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sz w:val="32"/>
        </w:rPr>
        <w:t xml:space="preserve">       </w:t>
      </w:r>
    </w:p>
    <w:p w14:paraId="02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7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B000000">
      <w:pPr>
        <w:ind/>
        <w:jc w:val="center"/>
        <w:rPr>
          <w:i w:val="1"/>
          <w:u w:val="none"/>
        </w:rPr>
      </w:pPr>
      <w:r>
        <w:rPr>
          <w:b w:val="1"/>
          <w:i w:val="1"/>
          <w:u w:val="none"/>
        </w:rPr>
        <w:t>Администрация Натальевского сельского поселения</w:t>
      </w:r>
    </w:p>
    <w:p w14:paraId="0C000000">
      <w:pPr>
        <w:ind/>
        <w:jc w:val="center"/>
        <w:rPr>
          <w:rFonts w:ascii="Arial" w:hAnsi="Arial"/>
          <w:b w:val="1"/>
        </w:rPr>
      </w:pPr>
    </w:p>
    <w:p w14:paraId="0D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</w:pPr>
      <w:r>
        <w:t xml:space="preserve">от </w:t>
      </w:r>
      <w:r>
        <w:t>20</w:t>
      </w:r>
      <w:r>
        <w:t>.0</w:t>
      </w:r>
      <w:r>
        <w:t>7</w:t>
      </w:r>
      <w:r>
        <w:t>.20</w:t>
      </w:r>
      <w:r>
        <w:t>2</w:t>
      </w:r>
      <w:r>
        <w:t>3</w:t>
      </w:r>
      <w:r>
        <w:t xml:space="preserve"> г.  №</w:t>
      </w:r>
      <w:r>
        <w:t>32</w:t>
      </w:r>
    </w:p>
    <w:p w14:paraId="10000000">
      <w:pPr>
        <w:ind/>
        <w:jc w:val="center"/>
      </w:pPr>
    </w:p>
    <w:p w14:paraId="11000000">
      <w:pPr>
        <w:tabs>
          <w:tab w:leader="none" w:pos="8647" w:val="left"/>
        </w:tabs>
        <w:spacing w:line="276" w:lineRule="auto"/>
        <w:ind/>
        <w:jc w:val="center"/>
      </w:pPr>
      <w:r>
        <w:t>с. Натальевка</w:t>
      </w:r>
    </w:p>
    <w:p w14:paraId="12000000">
      <w:pPr>
        <w:ind/>
        <w:jc w:val="center"/>
        <w:rPr>
          <w:b w:val="1"/>
        </w:rPr>
      </w:pPr>
    </w:p>
    <w:p w14:paraId="13000000">
      <w:pPr>
        <w:ind/>
        <w:jc w:val="center"/>
      </w:pPr>
      <w:r>
        <w:rPr>
          <w:b w:val="1"/>
        </w:rPr>
        <w:t>Об  утверждении порядка принятия</w:t>
      </w:r>
    </w:p>
    <w:p w14:paraId="14000000">
      <w:pPr>
        <w:ind/>
        <w:jc w:val="center"/>
      </w:pPr>
      <w:r>
        <w:rPr>
          <w:b w:val="1"/>
        </w:rPr>
        <w:t xml:space="preserve"> Администрацией Натальевского сельского поселения </w:t>
      </w:r>
    </w:p>
    <w:p w14:paraId="15000000">
      <w:pPr>
        <w:ind/>
        <w:jc w:val="center"/>
      </w:pPr>
      <w:r>
        <w:rPr>
          <w:b w:val="1"/>
        </w:rPr>
        <w:t xml:space="preserve">решений о признании безнадежной к взысканию задолженности по платежам в бюджет </w:t>
      </w:r>
      <w:r>
        <w:rPr>
          <w:b w:val="1"/>
        </w:rPr>
        <w:t>Натальевского</w:t>
      </w:r>
      <w:r>
        <w:rPr>
          <w:b w:val="1"/>
        </w:rPr>
        <w:t xml:space="preserve"> сельского поселения</w:t>
      </w:r>
      <w:r>
        <w:rPr>
          <w:b w:val="1"/>
        </w:rPr>
        <w:t>»</w:t>
      </w:r>
    </w:p>
    <w:p w14:paraId="16000000">
      <w:pPr>
        <w:spacing w:before="317" w:line="322" w:lineRule="exact"/>
        <w:ind/>
        <w:jc w:val="both"/>
        <w:rPr>
          <w:color w:val="000000"/>
        </w:rPr>
      </w:pPr>
      <w:r>
        <w:t xml:space="preserve">      В соответствии со статьей 47</w:t>
      </w:r>
      <w:r>
        <w:rPr>
          <w:vertAlign w:val="superscript"/>
        </w:rPr>
        <w:t>2</w:t>
      </w:r>
      <w:r>
        <w:t xml:space="preserve"> Бюджетного кодекса Российской </w:t>
      </w:r>
      <w:r>
        <w:rPr>
          <w:spacing w:val="-1"/>
        </w:rPr>
        <w:t xml:space="preserve">Федерации, постановлением Правительства Российской Федерации от 06.05.2016 </w:t>
      </w:r>
      <w:r>
        <w:t xml:space="preserve">№ 393 «Об общих требованиях к порядку принятия решений о признании безнадежной к взысканию задолженности по платежам в бюджет бюджетной системы Российской Федерации», руководствуясь Уставом муниципального образования «Натальевское сельское поселение», Администрация Натальевского сельского поселения </w:t>
      </w:r>
      <w:r>
        <w:rPr>
          <w:b w:val="1"/>
        </w:rPr>
        <w:t>п о с т а н о в л я е т:</w:t>
      </w:r>
    </w:p>
    <w:p w14:paraId="17000000">
      <w:pPr>
        <w:spacing w:before="317" w:line="322" w:lineRule="exact"/>
        <w:ind/>
        <w:jc w:val="both"/>
        <w:rPr>
          <w:color w:val="000000"/>
        </w:rPr>
      </w:pPr>
      <w:r>
        <w:rPr>
          <w:sz w:val="28"/>
        </w:rPr>
        <w:t xml:space="preserve">      1.</w:t>
      </w:r>
      <w:r>
        <w:rPr>
          <w:sz w:val="28"/>
        </w:rPr>
        <w:tab/>
      </w:r>
      <w:r>
        <w:rPr>
          <w:sz w:val="28"/>
        </w:rPr>
        <w:t>Утвердить Порядок принятия Администрацией Натальевского сельского поселения ре</w:t>
      </w:r>
      <w:r>
        <w:rPr>
          <w:sz w:val="28"/>
        </w:rPr>
        <w:t xml:space="preserve">шений о признании безнадежной к </w:t>
      </w:r>
      <w:r>
        <w:rPr>
          <w:sz w:val="28"/>
        </w:rPr>
        <w:t>взысканию задолженности по платежа</w:t>
      </w:r>
      <w:r>
        <w:rPr>
          <w:sz w:val="28"/>
        </w:rPr>
        <w:t>м в бюджет</w:t>
      </w:r>
      <w:r>
        <w:rPr>
          <w:sz w:val="28"/>
        </w:rPr>
        <w:t xml:space="preserve"> Натальевского 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 xml:space="preserve"> Неклиновского района,</w:t>
      </w:r>
      <w:r>
        <w:t xml:space="preserve"> </w:t>
      </w:r>
      <w:r>
        <w:t>согласно при</w:t>
      </w:r>
      <w:r>
        <w:t>ложению</w:t>
      </w:r>
      <w:r>
        <w:t xml:space="preserve"> №1.</w:t>
      </w:r>
    </w:p>
    <w:p w14:paraId="18000000">
      <w:pPr>
        <w:pStyle w:val="Style_1"/>
        <w:ind/>
        <w:jc w:val="both"/>
      </w:pPr>
      <w:r>
        <w:t xml:space="preserve">   </w:t>
      </w:r>
      <w:r>
        <w:rPr>
          <w:b w:val="0"/>
          <w:sz w:val="28"/>
        </w:rPr>
        <w:t xml:space="preserve"> 2. С</w:t>
      </w:r>
      <w:r>
        <w:rPr>
          <w:b w:val="0"/>
          <w:sz w:val="28"/>
        </w:rPr>
        <w:t>оздать комиссию по поступлению и выбытию активов и утвердить её состав, согласно приложения №2.</w:t>
      </w:r>
    </w:p>
    <w:p w14:paraId="19000000">
      <w:pPr>
        <w:pStyle w:val="Style_2"/>
        <w:ind/>
        <w:jc w:val="both"/>
      </w:pPr>
      <w:r>
        <w:t xml:space="preserve">      3.Признать утратившим силу постановление Администрации Натальевского сельского поселения от 10.08.2017 №71 «Об утверждении порядка принятия решений о признании безнадежным к взысканию. задолженности по платежам в бюджет Натальневского сельского поселения.</w:t>
      </w:r>
      <w:r>
        <w:rPr>
          <w:spacing w:val="-1"/>
        </w:rPr>
        <w:t xml:space="preserve"> </w:t>
      </w:r>
    </w:p>
    <w:p w14:paraId="1A000000">
      <w:pPr>
        <w:pStyle w:val="Style_2"/>
        <w:ind/>
        <w:jc w:val="both"/>
      </w:pPr>
      <w:r>
        <w:rPr>
          <w:spacing w:val="-1"/>
        </w:rPr>
        <w:t xml:space="preserve">   4</w:t>
      </w:r>
      <w:r>
        <w:rPr>
          <w:spacing w:val="-1"/>
        </w:rPr>
        <w:t>.</w:t>
      </w:r>
      <w:r>
        <w:t xml:space="preserve"> Настоящее постановление вступает в силу со дня его подписания и  подлежит размещению на официальном сайте </w:t>
      </w:r>
      <w:r>
        <w:t>Администрации Натальевского</w:t>
      </w:r>
      <w:r>
        <w:t xml:space="preserve"> сельского поселения в сети Интернет.</w:t>
      </w:r>
    </w:p>
    <w:p w14:paraId="1B000000">
      <w:pPr>
        <w:pStyle w:val="Style_2"/>
        <w:ind/>
        <w:jc w:val="both"/>
      </w:pPr>
      <w:r>
        <w:rPr>
          <w:spacing w:val="-4"/>
        </w:rPr>
        <w:t xml:space="preserve">       5</w:t>
      </w:r>
      <w:r>
        <w:rPr>
          <w:spacing w:val="-4"/>
        </w:rPr>
        <w:t>.</w:t>
      </w:r>
      <w:r>
        <w:t xml:space="preserve"> Контроль за выполнением настоящего постановления  оставляю за собой.</w:t>
      </w:r>
    </w:p>
    <w:p w14:paraId="1C000000">
      <w:pPr>
        <w:tabs>
          <w:tab w:leader="none" w:pos="1080" w:val="left"/>
        </w:tabs>
        <w:spacing w:line="322" w:lineRule="exact"/>
        <w:ind w:firstLine="706" w:left="0"/>
        <w:jc w:val="both"/>
      </w:pPr>
    </w:p>
    <w:p w14:paraId="1D000000"/>
    <w:p w14:paraId="1E000000">
      <w:pPr>
        <w:rPr>
          <w:b w:val="1"/>
        </w:rPr>
      </w:pPr>
      <w:r>
        <w:rPr>
          <w:b w:val="1"/>
        </w:rPr>
        <w:t xml:space="preserve">Глава Администрации  </w:t>
      </w:r>
      <w:r>
        <w:rPr>
          <w:b w:val="1"/>
        </w:rPr>
        <w:br/>
      </w:r>
      <w:r>
        <w:rPr>
          <w:b w:val="1"/>
          <w:spacing w:val="-2"/>
        </w:rPr>
        <w:t>Натальевскогосельского поселения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                                 </w:t>
      </w:r>
      <w:r>
        <w:rPr>
          <w:rFonts w:ascii="Times New Roman" w:hAnsi="Times New Roman"/>
          <w:b w:val="1"/>
        </w:rPr>
        <w:t xml:space="preserve"> А.Г.Чернецкий     </w:t>
      </w:r>
      <w:r>
        <w:rPr>
          <w:rFonts w:ascii="Arial" w:hAnsi="Arial"/>
          <w:b w:val="1"/>
        </w:rPr>
        <w:t xml:space="preserve">                                    </w:t>
      </w:r>
    </w:p>
    <w:p w14:paraId="1F000000">
      <w:pPr>
        <w:sectPr>
          <w:pgSz w:h="16834" w:orient="portrait" w:w="11909"/>
          <w:pgMar w:bottom="360" w:footer="720" w:gutter="0" w:header="720" w:left="1421" w:right="852" w:top="548"/>
        </w:sectPr>
      </w:pPr>
    </w:p>
    <w:p w14:paraId="20000000">
      <w:pPr>
        <w:spacing w:line="322" w:lineRule="exact"/>
        <w:ind/>
        <w:jc w:val="right"/>
      </w:pPr>
      <w:r>
        <w:rPr>
          <w:sz w:val="28"/>
        </w:rPr>
        <w:t>Приложение № 1</w:t>
      </w:r>
    </w:p>
    <w:p w14:paraId="21000000">
      <w:pPr>
        <w:spacing w:line="322" w:lineRule="exact"/>
        <w:ind w:right="5"/>
        <w:jc w:val="right"/>
      </w:pPr>
      <w:r>
        <w:rPr>
          <w:sz w:val="28"/>
        </w:rPr>
        <w:t>к постановлению администрации</w:t>
      </w:r>
    </w:p>
    <w:p w14:paraId="22000000">
      <w:pPr>
        <w:spacing w:line="322" w:lineRule="exact"/>
        <w:ind w:right="5"/>
        <w:jc w:val="right"/>
      </w:pPr>
      <w:r>
        <w:rPr>
          <w:sz w:val="28"/>
        </w:rPr>
        <w:t>Натальевского сельского</w:t>
      </w:r>
      <w:r>
        <w:rPr>
          <w:sz w:val="28"/>
        </w:rPr>
        <w:t xml:space="preserve"> поселения</w:t>
      </w:r>
    </w:p>
    <w:p w14:paraId="23000000">
      <w:pPr>
        <w:spacing w:line="322" w:lineRule="exact"/>
        <w:ind w:right="5"/>
        <w:jc w:val="right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«20» июля 2023</w:t>
      </w:r>
      <w:r>
        <w:rPr>
          <w:sz w:val="28"/>
        </w:rPr>
        <w:t xml:space="preserve"> г. № 32</w:t>
      </w:r>
    </w:p>
    <w:p w14:paraId="24000000">
      <w:pPr>
        <w:spacing w:line="322" w:lineRule="exact"/>
        <w:ind w:right="5"/>
        <w:jc w:val="right"/>
        <w:rPr>
          <w:sz w:val="28"/>
        </w:rPr>
      </w:pPr>
    </w:p>
    <w:p w14:paraId="25000000">
      <w:pPr>
        <w:spacing w:line="322" w:lineRule="exact"/>
        <w:ind w:right="5"/>
        <w:jc w:val="center"/>
      </w:pPr>
      <w:r>
        <w:rPr>
          <w:b w:val="1"/>
          <w:spacing w:val="-1"/>
          <w:sz w:val="28"/>
        </w:rPr>
        <w:t xml:space="preserve">Порядок принятия Администрацией </w:t>
      </w:r>
    </w:p>
    <w:p w14:paraId="26000000">
      <w:pPr>
        <w:spacing w:line="322" w:lineRule="exact"/>
        <w:ind w:right="5"/>
        <w:jc w:val="center"/>
      </w:pPr>
      <w:r>
        <w:rPr>
          <w:b w:val="1"/>
          <w:spacing w:val="-1"/>
          <w:sz w:val="28"/>
        </w:rPr>
        <w:t>Натальевского сельского поселения решений</w:t>
      </w:r>
    </w:p>
    <w:p w14:paraId="27000000">
      <w:pPr>
        <w:spacing w:line="322" w:lineRule="exact"/>
        <w:ind w:right="5"/>
        <w:jc w:val="center"/>
      </w:pPr>
      <w:r>
        <w:rPr>
          <w:b w:val="1"/>
          <w:spacing w:val="-1"/>
          <w:sz w:val="28"/>
        </w:rPr>
        <w:t xml:space="preserve"> о признании безнадежной к взысканию </w:t>
      </w:r>
      <w:r>
        <w:rPr>
          <w:b w:val="1"/>
          <w:sz w:val="28"/>
        </w:rPr>
        <w:t>задолженности</w:t>
      </w:r>
    </w:p>
    <w:p w14:paraId="28000000">
      <w:pPr>
        <w:spacing w:line="322" w:lineRule="exact"/>
        <w:ind w:right="5"/>
        <w:jc w:val="center"/>
      </w:pPr>
      <w:r>
        <w:rPr>
          <w:b w:val="1"/>
          <w:sz w:val="28"/>
        </w:rPr>
        <w:t xml:space="preserve"> по платежа</w:t>
      </w:r>
      <w:r>
        <w:rPr>
          <w:b w:val="1"/>
          <w:sz w:val="28"/>
        </w:rPr>
        <w:t>м в бюджет</w:t>
      </w:r>
      <w:r>
        <w:rPr>
          <w:b w:val="1"/>
          <w:sz w:val="28"/>
        </w:rPr>
        <w:t xml:space="preserve"> Натальевского сельского </w:t>
      </w:r>
      <w:r>
        <w:rPr>
          <w:b w:val="1"/>
          <w:sz w:val="28"/>
        </w:rPr>
        <w:t>поселения</w:t>
      </w:r>
      <w:r>
        <w:t xml:space="preserve"> </w:t>
      </w:r>
    </w:p>
    <w:p w14:paraId="29000000">
      <w:pPr>
        <w:numPr>
          <w:ilvl w:val="0"/>
          <w:numId w:val="1"/>
        </w:numPr>
        <w:tabs>
          <w:tab w:leader="none" w:pos="1138" w:val="left"/>
          <w:tab w:leader="none" w:pos="1752" w:val="left"/>
          <w:tab w:leader="none" w:pos="3442" w:val="left"/>
          <w:tab w:leader="none" w:pos="5390" w:val="left"/>
          <w:tab w:leader="none" w:pos="6038" w:val="left"/>
          <w:tab w:leader="none" w:pos="7406" w:val="left"/>
        </w:tabs>
        <w:spacing w:before="312" w:line="322" w:lineRule="exact"/>
        <w:ind w:firstLine="706" w:left="0"/>
        <w:jc w:val="both"/>
        <w:rPr>
          <w:spacing w:val="-1"/>
          <w:sz w:val="28"/>
        </w:rPr>
      </w:pPr>
      <w:r>
        <w:rPr>
          <w:sz w:val="28"/>
        </w:rPr>
        <w:t>Настоящий Порядок определяет процедуру принятия решений о признании безнадежной к взысканию задолженности по платежам в бюджет Натальевского</w:t>
      </w:r>
      <w:r>
        <w:rPr>
          <w:sz w:val="28"/>
        </w:rPr>
        <w:t xml:space="preserve"> сельского </w:t>
      </w:r>
      <w:r>
        <w:rPr>
          <w:spacing w:val="-2"/>
          <w:sz w:val="28"/>
        </w:rPr>
        <w:t>поселения</w:t>
      </w:r>
      <w:r>
        <w:rPr>
          <w:spacing w:val="-2"/>
          <w:sz w:val="28"/>
        </w:rPr>
        <w:t xml:space="preserve"> ,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 xml:space="preserve">администрируемым Администрацией Натальевского сельского поселения 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tabs>
          <w:tab w:leader="none" w:pos="1138" w:val="left"/>
        </w:tabs>
        <w:spacing w:line="322" w:lineRule="exact"/>
        <w:ind w:firstLine="706" w:left="0" w:right="5"/>
        <w:jc w:val="both"/>
        <w:rPr>
          <w:spacing w:val="-4"/>
          <w:sz w:val="28"/>
        </w:rPr>
      </w:pPr>
      <w:r>
        <w:rPr>
          <w:sz w:val="28"/>
        </w:rPr>
        <w:t>Задолженность признается безнадежной к взысканию в случаях</w:t>
      </w:r>
      <w:r>
        <w:rPr>
          <w:spacing w:val="-4"/>
          <w:sz w:val="28"/>
        </w:rPr>
        <w:t>,</w:t>
      </w:r>
      <w:r>
        <w:t xml:space="preserve"> установленных пунктом 1статьей 47</w:t>
      </w:r>
      <w:r>
        <w:rPr>
          <w:vertAlign w:val="superscript"/>
        </w:rPr>
        <w:t>2</w:t>
      </w:r>
      <w:r>
        <w:t xml:space="preserve"> Бюджетного кодекса Российской </w:t>
      </w:r>
      <w:r>
        <w:rPr>
          <w:spacing w:val="-1"/>
        </w:rPr>
        <w:t>Федерации, а именно:</w:t>
      </w:r>
    </w:p>
    <w:p w14:paraId="2B000000">
      <w:pPr>
        <w:tabs>
          <w:tab w:leader="none" w:pos="1118" w:val="left"/>
          <w:tab w:leader="none" w:pos="1771" w:val="left"/>
          <w:tab w:leader="none" w:pos="2539" w:val="left"/>
          <w:tab w:leader="none" w:pos="4056" w:val="left"/>
          <w:tab w:leader="none" w:pos="4574" w:val="left"/>
          <w:tab w:leader="none" w:pos="6000" w:val="left"/>
          <w:tab w:leader="none" w:pos="8203" w:val="left"/>
        </w:tabs>
        <w:spacing w:line="322" w:lineRule="exact"/>
        <w:ind w:firstLine="706" w:left="0" w:right="5"/>
        <w:jc w:val="both"/>
      </w:pPr>
      <w:r>
        <w:rPr>
          <w:spacing w:val="-1"/>
          <w:sz w:val="28"/>
        </w:rPr>
        <w:t>2.1.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>мерти физического лица – пл</w:t>
      </w:r>
      <w:r>
        <w:rPr>
          <w:sz w:val="28"/>
        </w:rPr>
        <w:t>ательщика платежей в</w:t>
      </w:r>
      <w:r>
        <w:rPr>
          <w:sz w:val="28"/>
        </w:rPr>
        <w:t xml:space="preserve"> местный</w:t>
      </w:r>
      <w:r>
        <w:rPr>
          <w:sz w:val="28"/>
        </w:rPr>
        <w:t xml:space="preserve"> бюджет или </w:t>
      </w:r>
      <w:r>
        <w:rPr>
          <w:spacing w:val="-2"/>
          <w:sz w:val="28"/>
        </w:rPr>
        <w:t>объявления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умершим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в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 xml:space="preserve">гражданским </w:t>
      </w:r>
      <w:r>
        <w:rPr>
          <w:sz w:val="28"/>
        </w:rPr>
        <w:t>процессуальным законод</w:t>
      </w:r>
      <w:r>
        <w:rPr>
          <w:sz w:val="28"/>
        </w:rPr>
        <w:t>ательством Российской Федерации.</w:t>
      </w:r>
    </w:p>
    <w:p w14:paraId="2C000000">
      <w:pPr>
        <w:tabs>
          <w:tab w:leader="none" w:pos="1334" w:val="left"/>
          <w:tab w:leader="none" w:pos="2981" w:val="left"/>
          <w:tab w:leader="none" w:pos="4642" w:val="left"/>
          <w:tab w:leader="none" w:pos="7133" w:val="left"/>
          <w:tab w:leader="none" w:pos="9638" w:val="left"/>
        </w:tabs>
        <w:spacing w:line="322" w:lineRule="exact"/>
        <w:ind w:firstLine="706" w:left="0"/>
        <w:jc w:val="both"/>
      </w:pPr>
      <w:r>
        <w:rPr>
          <w:spacing w:val="-1"/>
          <w:sz w:val="28"/>
        </w:rPr>
        <w:t>2.2.</w:t>
      </w:r>
      <w:r>
        <w:rPr>
          <w:sz w:val="28"/>
        </w:rPr>
        <w:tab/>
      </w:r>
      <w:r>
        <w:rPr>
          <w:sz w:val="28"/>
        </w:rPr>
        <w:t>П</w:t>
      </w:r>
      <w:r>
        <w:rPr>
          <w:spacing w:val="-2"/>
          <w:sz w:val="28"/>
        </w:rPr>
        <w:t>ризнания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банкротом</w:t>
      </w:r>
      <w:r>
        <w:rPr>
          <w:rFonts w:ascii="Arial" w:hAnsi="Arial"/>
          <w:sz w:val="28"/>
        </w:rPr>
        <w:t>:</w:t>
      </w:r>
    </w:p>
    <w:p w14:paraId="2D000000">
      <w:pPr>
        <w:tabs>
          <w:tab w:leader="none" w:pos="1334" w:val="left"/>
          <w:tab w:leader="none" w:pos="2981" w:val="left"/>
          <w:tab w:leader="none" w:pos="4642" w:val="left"/>
          <w:tab w:leader="none" w:pos="7133" w:val="left"/>
          <w:tab w:leader="none" w:pos="9638" w:val="left"/>
        </w:tabs>
        <w:spacing w:line="322" w:lineRule="exact"/>
        <w:ind w:firstLine="706" w:left="0"/>
        <w:jc w:val="both"/>
      </w:pP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индивидуального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предпринимателя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плательщика платежей в</w:t>
      </w:r>
      <w:r>
        <w:rPr>
          <w:sz w:val="28"/>
        </w:rPr>
        <w:t xml:space="preserve"> местный</w:t>
      </w:r>
      <w:r>
        <w:rPr>
          <w:sz w:val="28"/>
        </w:rPr>
        <w:t xml:space="preserve"> бюджет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"consultantplus://offline/ref=7CDE56C80222BC176C758F7DBBCD737CDF644423E5C6CF58C9A9E25D8EGEKCM"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от </w:t>
      </w:r>
      <w:r>
        <w:rPr>
          <w:sz w:val="28"/>
        </w:rPr>
        <w:t>26.10.2002 № 127-ФЗ «О несостоят</w:t>
      </w:r>
      <w:r>
        <w:rPr>
          <w:sz w:val="28"/>
        </w:rPr>
        <w:t xml:space="preserve">ельности (банкротстве)» в части </w:t>
      </w:r>
      <w:r>
        <w:rPr>
          <w:sz w:val="28"/>
        </w:rPr>
        <w:t>задолженности по платежам в б</w:t>
      </w:r>
      <w:r>
        <w:rPr>
          <w:sz w:val="28"/>
        </w:rPr>
        <w:t xml:space="preserve">юджет, не погашенным по причине </w:t>
      </w:r>
      <w:r>
        <w:rPr>
          <w:sz w:val="28"/>
        </w:rPr>
        <w:t>нед</w:t>
      </w:r>
      <w:r>
        <w:rPr>
          <w:sz w:val="28"/>
        </w:rPr>
        <w:t>остаточности имущества должника;</w:t>
      </w:r>
    </w:p>
    <w:p w14:paraId="2E000000">
      <w:pPr>
        <w:tabs>
          <w:tab w:leader="none" w:pos="1334" w:val="left"/>
          <w:tab w:leader="none" w:pos="2981" w:val="left"/>
          <w:tab w:leader="none" w:pos="4642" w:val="left"/>
          <w:tab w:leader="none" w:pos="7133" w:val="left"/>
          <w:tab w:leader="none" w:pos="9638" w:val="left"/>
        </w:tabs>
        <w:spacing w:line="322" w:lineRule="exact"/>
        <w:ind w:firstLine="706" w:left="0"/>
        <w:jc w:val="both"/>
      </w:pPr>
      <w:r>
        <w:t xml:space="preserve">   гражданина не являющегося 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индивидуальным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предпринимателем, в соответствии с Федеральным законом от 26.10.2002 №127-ФЗ –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14:paraId="2F000000">
      <w:pPr>
        <w:tabs>
          <w:tab w:leader="none" w:pos="1075" w:val="left"/>
        </w:tabs>
        <w:spacing w:line="322" w:lineRule="exact"/>
        <w:ind w:firstLine="706" w:left="0" w:right="5"/>
        <w:jc w:val="both"/>
      </w:pPr>
      <w:r>
        <w:rPr>
          <w:spacing w:val="-1"/>
          <w:sz w:val="28"/>
        </w:rPr>
        <w:t>2.</w:t>
      </w:r>
      <w:r>
        <w:rPr>
          <w:spacing w:val="-1"/>
          <w:sz w:val="28"/>
        </w:rPr>
        <w:t>3</w:t>
      </w:r>
      <w:r>
        <w:rPr>
          <w:spacing w:val="-1"/>
          <w:sz w:val="28"/>
        </w:rPr>
        <w:t>.</w:t>
      </w:r>
      <w:r>
        <w:rPr>
          <w:sz w:val="28"/>
        </w:rPr>
        <w:tab/>
      </w:r>
      <w:r>
        <w:rPr>
          <w:sz w:val="28"/>
        </w:rPr>
        <w:t>Л</w:t>
      </w:r>
      <w:r>
        <w:rPr>
          <w:sz w:val="28"/>
        </w:rPr>
        <w:t>иквидации организации – плател</w:t>
      </w:r>
      <w:r>
        <w:rPr>
          <w:sz w:val="28"/>
        </w:rPr>
        <w:t>ьщика платежей в</w:t>
      </w:r>
      <w:r>
        <w:rPr>
          <w:sz w:val="28"/>
        </w:rPr>
        <w:t xml:space="preserve"> местный</w:t>
      </w:r>
      <w:r>
        <w:rPr>
          <w:sz w:val="28"/>
        </w:rPr>
        <w:t xml:space="preserve"> бюджет в части </w:t>
      </w:r>
      <w:r>
        <w:rPr>
          <w:sz w:val="28"/>
        </w:rPr>
        <w:t>задолженности по платежам в б</w:t>
      </w:r>
      <w:r>
        <w:rPr>
          <w:sz w:val="28"/>
        </w:rPr>
        <w:t xml:space="preserve">юджет, не погашенным по причине </w:t>
      </w:r>
      <w:r>
        <w:rPr>
          <w:sz w:val="28"/>
        </w:rPr>
        <w:t>недостаточности имущества организации и (</w:t>
      </w:r>
      <w:r>
        <w:rPr>
          <w:sz w:val="28"/>
        </w:rPr>
        <w:t xml:space="preserve">или) невозможности их погашения </w:t>
      </w:r>
      <w:r>
        <w:rPr>
          <w:sz w:val="28"/>
        </w:rPr>
        <w:t>учредителями (участниками) указанной ор</w:t>
      </w:r>
      <w:r>
        <w:rPr>
          <w:sz w:val="28"/>
        </w:rPr>
        <w:t xml:space="preserve">ганизации в пределах и порядке, </w:t>
      </w:r>
      <w:r>
        <w:rPr>
          <w:sz w:val="28"/>
        </w:rPr>
        <w:t>которые установлены законод</w:t>
      </w:r>
      <w:r>
        <w:rPr>
          <w:sz w:val="28"/>
        </w:rPr>
        <w:t>ательством Российской Федерации.</w:t>
      </w:r>
    </w:p>
    <w:p w14:paraId="30000000">
      <w:pPr>
        <w:tabs>
          <w:tab w:leader="none" w:pos="1022" w:val="left"/>
        </w:tabs>
        <w:spacing w:line="322" w:lineRule="exact"/>
        <w:ind w:firstLine="706" w:left="0" w:right="5"/>
        <w:jc w:val="both"/>
      </w:pPr>
      <w:r>
        <w:rPr>
          <w:spacing w:val="-1"/>
          <w:sz w:val="28"/>
        </w:rPr>
        <w:t>2.</w:t>
      </w:r>
      <w:r>
        <w:rPr>
          <w:spacing w:val="-1"/>
          <w:sz w:val="28"/>
        </w:rPr>
        <w:t>4</w:t>
      </w:r>
      <w:r>
        <w:rPr>
          <w:spacing w:val="-1"/>
          <w:sz w:val="28"/>
        </w:rPr>
        <w:t>.</w:t>
      </w:r>
      <w:r>
        <w:rPr>
          <w:sz w:val="28"/>
        </w:rPr>
        <w:tab/>
      </w:r>
      <w:r>
        <w:rPr>
          <w:sz w:val="28"/>
        </w:rPr>
        <w:t>П</w:t>
      </w:r>
      <w:r>
        <w:rPr>
          <w:sz w:val="28"/>
        </w:rPr>
        <w:t>ринятия 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31000000">
      <w:pPr>
        <w:tabs>
          <w:tab w:leader="none" w:pos="1195" w:val="left"/>
        </w:tabs>
        <w:spacing w:line="322" w:lineRule="exact"/>
        <w:ind w:firstLine="706" w:left="0"/>
        <w:jc w:val="both"/>
      </w:pPr>
      <w:r>
        <w:rPr>
          <w:spacing w:val="-1"/>
          <w:sz w:val="28"/>
        </w:rPr>
        <w:t>2.</w:t>
      </w:r>
      <w:r>
        <w:rPr>
          <w:spacing w:val="-1"/>
          <w:sz w:val="28"/>
        </w:rPr>
        <w:t>5</w:t>
      </w:r>
      <w:r>
        <w:rPr>
          <w:spacing w:val="-1"/>
          <w:sz w:val="28"/>
        </w:rPr>
        <w:t>.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>ынесения судебным приставо</w:t>
      </w:r>
      <w:r>
        <w:rPr>
          <w:sz w:val="28"/>
        </w:rPr>
        <w:t xml:space="preserve">м - исполнителем постановления об </w:t>
      </w:r>
      <w:r>
        <w:rPr>
          <w:sz w:val="28"/>
        </w:rPr>
        <w:t>окончании исполнительного производ</w:t>
      </w:r>
      <w:r>
        <w:rPr>
          <w:sz w:val="28"/>
        </w:rPr>
        <w:t xml:space="preserve">ства и о возвращении взыскателю </w:t>
      </w:r>
      <w:r>
        <w:rPr>
          <w:sz w:val="28"/>
        </w:rPr>
        <w:t xml:space="preserve">исполнительного документа по основаниям, </w:t>
      </w:r>
      <w:r>
        <w:rPr>
          <w:sz w:val="28"/>
        </w:rPr>
        <w:t xml:space="preserve">предусмотренным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"consultantplus://offline/ref=7CDE56C80222BC176C758F7DBBCD737CDF644220E7C7CF58C9A9E25D8EECE433C00E02B23C248612G4K6M"</w:instrText>
      </w:r>
      <w:r>
        <w:rPr>
          <w:sz w:val="28"/>
        </w:rPr>
        <w:fldChar w:fldCharType="separate"/>
      </w:r>
      <w:r>
        <w:rPr>
          <w:sz w:val="28"/>
        </w:rPr>
        <w:t>пунктами 3</w:t>
      </w:r>
      <w:r>
        <w:rPr>
          <w:sz w:val="28"/>
        </w:rPr>
        <w:fldChar w:fldCharType="end"/>
      </w:r>
      <w:r>
        <w:rPr>
          <w:sz w:val="28"/>
        </w:rPr>
        <w:t xml:space="preserve"> 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"consultantplus://offline/ref=7CDE56C80222BC176C758F7DBBCD737CDF644220E7C7CF58C9A9E25D8EECE433C00E02B23C248612G4K7M"</w:instrText>
      </w:r>
      <w:r>
        <w:rPr>
          <w:sz w:val="28"/>
        </w:rPr>
        <w:fldChar w:fldCharType="separate"/>
      </w:r>
      <w:r>
        <w:rPr>
          <w:sz w:val="28"/>
        </w:rPr>
        <w:t xml:space="preserve">4 </w:t>
      </w:r>
      <w:r>
        <w:rPr>
          <w:sz w:val="28"/>
        </w:rPr>
        <w:t>части 1 статьи 46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</w:t>
      </w:r>
      <w:r>
        <w:rPr>
          <w:sz w:val="28"/>
        </w:rPr>
        <w:t xml:space="preserve">кона от 02.10.2007 № 229-ФЗ «Об </w:t>
      </w:r>
      <w:r>
        <w:rPr>
          <w:sz w:val="28"/>
        </w:rPr>
        <w:t>исполнительном производстве», если с да</w:t>
      </w:r>
      <w:r>
        <w:rPr>
          <w:sz w:val="28"/>
        </w:rPr>
        <w:t xml:space="preserve">ты образования задолженности по </w:t>
      </w:r>
      <w:r>
        <w:rPr>
          <w:sz w:val="28"/>
        </w:rPr>
        <w:t>платежам в бюджет прошло более пяти лет, в следующих случаях:</w:t>
      </w:r>
    </w:p>
    <w:p w14:paraId="32000000">
      <w:pPr>
        <w:spacing w:line="322" w:lineRule="exact"/>
        <w:ind w:firstLine="706" w:left="0" w:right="10"/>
        <w:jc w:val="both"/>
      </w:pPr>
      <w:r>
        <w:rPr>
          <w:sz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33000000">
      <w:pPr>
        <w:spacing w:line="322" w:lineRule="exact"/>
        <w:ind w:firstLine="706" w:left="0" w:right="10"/>
        <w:jc w:val="both"/>
        <w:rPr>
          <w:sz w:val="28"/>
        </w:rPr>
      </w:pPr>
      <w:r>
        <w:rPr>
          <w:spacing w:val="-1"/>
          <w:sz w:val="28"/>
        </w:rPr>
        <w:t xml:space="preserve">судом возвращено заявление о признании плательщика платежей в бюджет </w:t>
      </w:r>
      <w:r>
        <w:rPr>
          <w:sz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34000000">
      <w:pPr>
        <w:spacing w:line="322" w:lineRule="exact"/>
        <w:ind w:firstLine="706" w:left="0" w:right="10"/>
        <w:jc w:val="both"/>
      </w:pPr>
      <w:r>
        <w:rPr>
          <w:sz w:val="28"/>
        </w:rPr>
        <w:t>2.6. 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 статьи 46 Федерального закона от 02.20.2007 №229-ФЗ, – части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 единого государственного реестра  юридических лиц в соответствии с Федеральным законом от 08.08.2001 №129-ФЗ» 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подлежат восстановлению в бюджетном(бухгалтерском) учете.</w:t>
      </w:r>
    </w:p>
    <w:p w14:paraId="35000000">
      <w:pPr>
        <w:spacing w:line="322" w:lineRule="exact"/>
        <w:ind w:firstLine="706" w:left="0" w:right="10"/>
        <w:jc w:val="both"/>
      </w:pPr>
      <w:r>
        <w:t>2.7. Наряду со случаями , предусмотренными подпунктом 2.1-2.6 настоящего пункта, неуплаченные административные штрафы признаются безнадежными к взысканию, если судьей, органом, должностным лицом,вынесшими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 , вынесено постановление о прекращении исполнения постановления о назначении административного наказания.</w:t>
      </w:r>
    </w:p>
    <w:p w14:paraId="36000000">
      <w:pPr>
        <w:spacing w:line="322" w:lineRule="exact"/>
        <w:ind w:firstLine="706" w:left="0" w:right="10"/>
        <w:jc w:val="both"/>
      </w:pPr>
      <w:r>
        <w:t>3.Списание задолженности по администрируемым доходам производиться в части, зачисляемой в бюджет Натальевского сельского поселения.</w:t>
      </w:r>
    </w:p>
    <w:p w14:paraId="37000000">
      <w:pPr>
        <w:tabs>
          <w:tab w:leader="none" w:pos="998" w:val="left"/>
        </w:tabs>
        <w:spacing w:line="322" w:lineRule="exact"/>
        <w:ind/>
        <w:jc w:val="both"/>
      </w:pPr>
      <w:r>
        <w:rPr>
          <w:sz w:val="28"/>
        </w:rPr>
        <w:t xml:space="preserve">     4.Р</w:t>
      </w:r>
      <w:r>
        <w:rPr>
          <w:sz w:val="28"/>
        </w:rPr>
        <w:t>ешение о признании задолженности безнадежной к взысканию и списанию задолженности по платежам в бюджет Натальевского сельского поселения принимается Комиссией по поступлению и выбытию активов (далее по тексту – Комиссия), созданной администратором доходов - Администрацией Натальевского сельского поселения на постоянной основе, при наличие следующих документов подтверждается следующими документами:</w:t>
      </w:r>
    </w:p>
    <w:p w14:paraId="38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pacing w:val="-3"/>
          <w:sz w:val="28"/>
        </w:rPr>
        <w:t>1)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>ыписк</w:t>
      </w:r>
      <w:r>
        <w:rPr>
          <w:sz w:val="28"/>
        </w:rPr>
        <w:t>а</w:t>
      </w:r>
      <w:r>
        <w:rPr>
          <w:sz w:val="28"/>
        </w:rPr>
        <w:t xml:space="preserve"> из отчетности ад</w:t>
      </w:r>
      <w:r>
        <w:rPr>
          <w:sz w:val="28"/>
        </w:rPr>
        <w:t xml:space="preserve">министратора доходов бюджета об </w:t>
      </w:r>
      <w:r>
        <w:rPr>
          <w:sz w:val="28"/>
        </w:rPr>
        <w:t>учитываемых суммах задолженности по уплате</w:t>
      </w:r>
      <w:r>
        <w:rPr>
          <w:sz w:val="28"/>
        </w:rPr>
        <w:t xml:space="preserve"> платежей в</w:t>
      </w:r>
      <w:r>
        <w:rPr>
          <w:sz w:val="28"/>
        </w:rPr>
        <w:t xml:space="preserve"> местный </w:t>
      </w:r>
      <w:r>
        <w:rPr>
          <w:sz w:val="28"/>
        </w:rPr>
        <w:t xml:space="preserve">бюджет </w:t>
      </w:r>
      <w:r>
        <w:rPr>
          <w:spacing w:val="-1"/>
          <w:sz w:val="28"/>
        </w:rPr>
        <w:t>согласно приложению № 1 к настоящему Порядку;</w:t>
      </w:r>
    </w:p>
    <w:p w14:paraId="39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t>2)</w:t>
      </w:r>
      <w:r>
        <w:rPr>
          <w:sz w:val="28"/>
        </w:rPr>
        <w:tab/>
      </w:r>
      <w:r>
        <w:rPr>
          <w:sz w:val="28"/>
        </w:rPr>
        <w:t xml:space="preserve">справка администратора доходов бюджета о принятых мерах </w:t>
      </w:r>
      <w:r>
        <w:rPr>
          <w:sz w:val="28"/>
        </w:rPr>
        <w:t xml:space="preserve">по </w:t>
      </w:r>
      <w:r>
        <w:rPr>
          <w:sz w:val="28"/>
        </w:rPr>
        <w:t>обеспечению взыскания задолженности по платежа</w:t>
      </w:r>
      <w:r>
        <w:rPr>
          <w:sz w:val="28"/>
        </w:rPr>
        <w:t xml:space="preserve">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>,</w:t>
      </w:r>
      <w:r>
        <w:rPr>
          <w:sz w:val="28"/>
        </w:rPr>
        <w:t xml:space="preserve"> согласно </w:t>
      </w:r>
      <w:r>
        <w:rPr>
          <w:sz w:val="28"/>
        </w:rPr>
        <w:t>П</w:t>
      </w:r>
      <w:r>
        <w:rPr>
          <w:sz w:val="28"/>
        </w:rPr>
        <w:t>риложению № 2 к настоящему Порядку;</w:t>
      </w:r>
    </w:p>
    <w:p w14:paraId="3A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pacing w:val="-1"/>
          <w:sz w:val="28"/>
        </w:rPr>
        <w:t>3)</w:t>
      </w:r>
      <w:r>
        <w:rPr>
          <w:sz w:val="28"/>
        </w:rPr>
        <w:tab/>
      </w:r>
      <w:r>
        <w:rPr>
          <w:sz w:val="28"/>
        </w:rPr>
        <w:t>документов, подтверждающих</w:t>
      </w:r>
      <w:r>
        <w:rPr>
          <w:sz w:val="28"/>
        </w:rPr>
        <w:t xml:space="preserve"> случаи признания безнадежной к </w:t>
      </w:r>
      <w:r>
        <w:rPr>
          <w:sz w:val="28"/>
        </w:rPr>
        <w:t>взысканию задолженности, в том числе:</w:t>
      </w:r>
    </w:p>
    <w:p w14:paraId="3B000000">
      <w:pPr>
        <w:spacing w:line="322" w:lineRule="exact"/>
        <w:ind w:firstLine="706" w:left="0"/>
        <w:jc w:val="both"/>
      </w:pPr>
      <w:r>
        <w:rPr>
          <w:sz w:val="28"/>
        </w:rPr>
        <w:t>в случае, указанном в подпункте 2.1 пункта 2 настоящего Порядка, – 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14:paraId="3C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z w:val="28"/>
        </w:rPr>
        <w:t>в случае, указанном в подпункте 2.2 пункта 2 настоящего Порядка – судебный акт о завершении конкурсного производства или завершении реализации имущества гражданина - плательщика платежей в бюджет,</w:t>
      </w:r>
      <w:r>
        <w:rPr>
          <w:rFonts w:ascii="Arial" w:hAnsi="Arial"/>
          <w:sz w:val="28"/>
        </w:rPr>
        <w:t xml:space="preserve">  </w:t>
      </w:r>
      <w:r>
        <w:rPr>
          <w:rFonts w:ascii="Times New Roman" w:hAnsi="Times New Roman"/>
          <w:sz w:val="28"/>
        </w:rPr>
        <w:t>являющегося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 xml:space="preserve">индивидуальным </w:t>
      </w:r>
      <w:r>
        <w:rPr>
          <w:spacing w:val="-2"/>
          <w:sz w:val="28"/>
        </w:rPr>
        <w:t>предпринимателем, а также документ, содержащий</w:t>
      </w:r>
      <w:r>
        <w:rPr>
          <w:sz w:val="28"/>
        </w:rPr>
        <w:t xml:space="preserve">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 судебного акта о признании его несостоятельным(банкротом);</w:t>
      </w:r>
    </w:p>
    <w:p w14:paraId="3D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z w:val="28"/>
        </w:rPr>
        <w:t>в случае, указанном в подпункте 2</w:t>
      </w:r>
      <w:r>
        <w:rPr>
          <w:sz w:val="28"/>
        </w:rPr>
        <w:t>.3</w:t>
      </w:r>
      <w:r>
        <w:rPr>
          <w:sz w:val="28"/>
        </w:rPr>
        <w:t xml:space="preserve"> пункта 2 настоящего Порядка –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</w:t>
      </w:r>
      <w:r>
        <w:rPr>
          <w:sz w:val="28"/>
        </w:rPr>
        <w:t xml:space="preserve"> </w:t>
      </w:r>
      <w:r>
        <w:rPr>
          <w:sz w:val="28"/>
        </w:rPr>
        <w:t>бюджет;</w:t>
      </w:r>
    </w:p>
    <w:p w14:paraId="3E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z w:val="28"/>
        </w:rPr>
        <w:t xml:space="preserve">документ, содержащий сведения из Единого государственного реестра </w:t>
      </w:r>
      <w:r>
        <w:rPr>
          <w:sz w:val="28"/>
        </w:rPr>
        <w:t>юридических лиц об исключении юридического лица - плательщика платежей  в бюджет из указанного реестра по решению регистрирующего органа.</w:t>
      </w:r>
    </w:p>
    <w:p w14:paraId="3F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z w:val="28"/>
        </w:rPr>
        <w:t xml:space="preserve">В  случае, указанном в подпункте </w:t>
      </w:r>
      <w:r>
        <w:rPr>
          <w:sz w:val="28"/>
        </w:rPr>
        <w:t>2.4</w:t>
      </w:r>
      <w:r>
        <w:rPr>
          <w:sz w:val="28"/>
        </w:rPr>
        <w:t xml:space="preserve"> пункта 2 настоящего Порядка, </w:t>
      </w:r>
      <w:r>
        <w:rPr>
          <w:sz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14:paraId="40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z w:val="28"/>
        </w:rPr>
        <w:t xml:space="preserve">В случае, указанном в подпункте </w:t>
      </w:r>
      <w:r>
        <w:rPr>
          <w:sz w:val="28"/>
        </w:rPr>
        <w:t>2.</w:t>
      </w:r>
      <w:r>
        <w:rPr>
          <w:sz w:val="28"/>
        </w:rPr>
        <w:t>5 пункта 2 настоящего Порядка – постановление судебного пристава - исполнителя об окончании исполнительного производства в связи с возвращением взыскателю исполнительного документа по основаниям, предусмотренным пунктами 3 и 4 части 1 статьи 46 Федерального закона от 02.10.2007 № 229-ФЗ «Об исполнительном производстве»</w:t>
      </w:r>
      <w:r>
        <w:rPr>
          <w:sz w:val="28"/>
        </w:rPr>
        <w:t>.;</w:t>
      </w:r>
    </w:p>
    <w:p w14:paraId="41000000">
      <w:pPr>
        <w:tabs>
          <w:tab w:leader="none" w:pos="1224" w:val="left"/>
        </w:tabs>
        <w:spacing w:line="322" w:lineRule="exact"/>
        <w:ind w:firstLine="706" w:left="0" w:right="5"/>
        <w:jc w:val="both"/>
      </w:pPr>
      <w:r>
        <w:rPr>
          <w:sz w:val="28"/>
        </w:rPr>
        <w:t>судебный акт о возвращении заявления о признании должника несостоятельным (банкротом) или прекращении производства по делу банкротства в связи с отсутствием средств, достаточных для возмещения судебных расходов на проведение процедур, применяемых а деле о банкротстве.</w:t>
      </w:r>
    </w:p>
    <w:p w14:paraId="42000000">
      <w:pPr>
        <w:spacing w:line="322" w:lineRule="exact"/>
        <w:ind w:firstLine="706" w:left="0"/>
        <w:jc w:val="both"/>
      </w:pPr>
      <w:r>
        <w:rPr>
          <w:sz w:val="28"/>
        </w:rPr>
        <w:t>В случае, указанном в подпункте 2.6 пункта 2 настоящего Порядка,-</w:t>
      </w:r>
      <w:r>
        <w:t xml:space="preserve"> документ ,содержащий сведения из Единого государственного реестра юридических лиц об исключении юридического лица – плательщика платежей в бюджет из  указанного реестра по решению регистрирующего органа;</w:t>
      </w:r>
    </w:p>
    <w:p w14:paraId="43000000">
      <w:pPr>
        <w:spacing w:line="322" w:lineRule="exact"/>
        <w:ind w:firstLine="706" w:left="0"/>
        <w:jc w:val="both"/>
      </w:pPr>
      <w:r>
        <w:rPr>
          <w:sz w:val="28"/>
        </w:rPr>
        <w:t>В случае, указанном в подпункте 2.7 пункта 2 настоящего Порядка ,-  постановление о прекращении исполнения постановления о назначении административного наказания.</w:t>
      </w:r>
    </w:p>
    <w:p w14:paraId="44000000">
      <w:pPr>
        <w:spacing w:line="322" w:lineRule="exact"/>
        <w:ind w:firstLine="706" w:left="0"/>
        <w:jc w:val="both"/>
      </w:pPr>
      <w:r>
        <w:t>5.</w:t>
      </w:r>
      <w:r>
        <w:rPr>
          <w:sz w:val="28"/>
        </w:rPr>
        <w:tab/>
      </w:r>
      <w:r>
        <w:rPr>
          <w:spacing w:val="-9"/>
          <w:sz w:val="28"/>
        </w:rPr>
        <w:t xml:space="preserve">Основанием для ходатайства администратора дохода, указанного </w:t>
      </w:r>
      <w:r>
        <w:rPr>
          <w:spacing w:val="-9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пункте 4</w:t>
      </w:r>
    </w:p>
    <w:p w14:paraId="45000000">
      <w:pPr>
        <w:spacing w:line="322" w:lineRule="exact"/>
        <w:ind w:firstLine="706" w:left="0"/>
        <w:jc w:val="both"/>
      </w:pPr>
      <w:r>
        <w:rPr>
          <w:sz w:val="28"/>
        </w:rPr>
        <w:t>настоящего Порядка, может являться обращение государственных органов, юридических и физических лиц, направленное уполномоченному органу, указывающее на обстоятельства, изложенные в пункте 2 настоящего Порядка.</w:t>
      </w:r>
    </w:p>
    <w:p w14:paraId="46000000">
      <w:pPr>
        <w:spacing w:line="322" w:lineRule="exact"/>
        <w:ind w:firstLine="706" w:left="0"/>
        <w:jc w:val="both"/>
      </w:pPr>
      <w:r>
        <w:rPr>
          <w:spacing w:val="-1"/>
          <w:sz w:val="28"/>
        </w:rPr>
        <w:t>6.</w:t>
      </w:r>
      <w:r>
        <w:rPr>
          <w:sz w:val="28"/>
        </w:rPr>
        <w:tab/>
      </w:r>
      <w:r>
        <w:rPr>
          <w:sz w:val="28"/>
        </w:rPr>
        <w:t xml:space="preserve">Проект решения о признании безнадежной к взысканию задолженности </w:t>
      </w:r>
      <w:r>
        <w:rPr>
          <w:sz w:val="28"/>
        </w:rPr>
        <w:t>по платежа</w:t>
      </w:r>
      <w:r>
        <w:rPr>
          <w:sz w:val="28"/>
        </w:rPr>
        <w:t xml:space="preserve">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подготавливается </w:t>
      </w:r>
      <w:r>
        <w:rPr>
          <w:sz w:val="28"/>
        </w:rPr>
        <w:t>Комиссией в срок не более 15 календарных дней.</w:t>
      </w:r>
    </w:p>
    <w:p w14:paraId="47000000">
      <w:pPr>
        <w:tabs>
          <w:tab w:leader="none" w:pos="1099" w:val="left"/>
        </w:tabs>
        <w:spacing w:line="322" w:lineRule="exact"/>
        <w:ind w:firstLine="706" w:left="0" w:right="10"/>
        <w:jc w:val="both"/>
      </w:pPr>
      <w:r>
        <w:rPr>
          <w:spacing w:val="-1"/>
          <w:sz w:val="28"/>
        </w:rPr>
        <w:t>7.</w:t>
      </w:r>
      <w:r>
        <w:rPr>
          <w:sz w:val="28"/>
        </w:rPr>
        <w:tab/>
      </w:r>
      <w:r>
        <w:rPr>
          <w:sz w:val="28"/>
        </w:rPr>
        <w:t>Заседание Комиссии правомочно,</w:t>
      </w:r>
      <w:r>
        <w:rPr>
          <w:sz w:val="28"/>
        </w:rPr>
        <w:t xml:space="preserve"> если на нем присутствует более </w:t>
      </w:r>
      <w:r>
        <w:rPr>
          <w:sz w:val="28"/>
        </w:rPr>
        <w:t>половины ее членов.</w:t>
      </w:r>
    </w:p>
    <w:p w14:paraId="48000000">
      <w:pPr>
        <w:spacing w:line="322" w:lineRule="exact"/>
        <w:ind w:firstLine="0" w:left="706"/>
      </w:pPr>
      <w:r>
        <w:rPr>
          <w:sz w:val="28"/>
        </w:rPr>
        <w:t>Заседания Комиссии проводятся по мере необходимости.</w:t>
      </w:r>
    </w:p>
    <w:p w14:paraId="49000000">
      <w:pPr>
        <w:spacing w:line="322" w:lineRule="exact"/>
        <w:ind w:firstLine="706" w:left="0" w:right="5"/>
        <w:jc w:val="both"/>
      </w:pPr>
      <w:r>
        <w:rPr>
          <w:sz w:val="28"/>
        </w:rPr>
        <w:t>Заседания Комиссии ведет ее председатель, а в его отсутствие -</w:t>
      </w:r>
      <w:r>
        <w:rPr>
          <w:sz w:val="28"/>
        </w:rPr>
        <w:t xml:space="preserve"> </w:t>
      </w:r>
      <w:r>
        <w:rPr>
          <w:sz w:val="28"/>
        </w:rPr>
        <w:t>заместитель председателя.</w:t>
      </w:r>
    </w:p>
    <w:p w14:paraId="4A000000">
      <w:pPr>
        <w:tabs>
          <w:tab w:leader="none" w:pos="2827" w:val="left"/>
          <w:tab w:leader="none" w:pos="4512" w:val="left"/>
          <w:tab w:leader="none" w:pos="6235" w:val="left"/>
          <w:tab w:leader="none" w:pos="8501" w:val="left"/>
        </w:tabs>
        <w:spacing w:line="322" w:lineRule="exact"/>
        <w:ind w:firstLine="0" w:left="706"/>
        <w:jc w:val="both"/>
      </w:pPr>
      <w:r>
        <w:rPr>
          <w:spacing w:val="-2"/>
          <w:sz w:val="28"/>
        </w:rPr>
        <w:t>Председатель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Комиссии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руководит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деятельностью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председательствует на заседаниях, утверждает повестку очередного заседания, организует работу Комиссии.</w:t>
      </w:r>
    </w:p>
    <w:p w14:paraId="4B000000">
      <w:pPr>
        <w:spacing w:line="322" w:lineRule="exact"/>
        <w:ind w:firstLine="706" w:left="0"/>
        <w:jc w:val="both"/>
      </w:pPr>
      <w:r>
        <w:rPr>
          <w:spacing w:val="-1"/>
          <w:sz w:val="28"/>
        </w:rPr>
        <w:t>8.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1"/>
          <w:sz w:val="28"/>
        </w:rPr>
        <w:t xml:space="preserve"> Комиссии принимаются путе</w:t>
      </w:r>
      <w:r>
        <w:rPr>
          <w:spacing w:val="-1"/>
          <w:sz w:val="28"/>
        </w:rPr>
        <w:t xml:space="preserve">м открытого голосования простым </w:t>
      </w:r>
      <w:r>
        <w:rPr>
          <w:spacing w:val="-1"/>
          <w:sz w:val="28"/>
        </w:rPr>
        <w:t>большинством голосов от числа присутствующ</w:t>
      </w:r>
      <w:r>
        <w:rPr>
          <w:spacing w:val="-1"/>
          <w:sz w:val="28"/>
        </w:rPr>
        <w:t xml:space="preserve">их на заседании членов Комиссии </w:t>
      </w:r>
      <w:r>
        <w:rPr>
          <w:sz w:val="28"/>
        </w:rPr>
        <w:t>и оформляются актом о признании безнадежн</w:t>
      </w:r>
      <w:r>
        <w:rPr>
          <w:sz w:val="28"/>
        </w:rPr>
        <w:t xml:space="preserve">ой к взысканию задолженности по </w:t>
      </w:r>
      <w:r>
        <w:rPr>
          <w:sz w:val="28"/>
        </w:rPr>
        <w:t>платежа</w:t>
      </w:r>
      <w:r>
        <w:rPr>
          <w:sz w:val="28"/>
        </w:rPr>
        <w:t xml:space="preserve">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>,</w:t>
      </w:r>
      <w:r>
        <w:rPr>
          <w:sz w:val="28"/>
        </w:rPr>
        <w:t xml:space="preserve"> согласно </w:t>
      </w:r>
      <w:r>
        <w:rPr>
          <w:sz w:val="28"/>
        </w:rPr>
        <w:t>П</w:t>
      </w:r>
      <w:r>
        <w:rPr>
          <w:sz w:val="28"/>
        </w:rPr>
        <w:t>риложению №</w:t>
      </w:r>
      <w:r>
        <w:rPr>
          <w:sz w:val="28"/>
        </w:rPr>
        <w:t>3</w:t>
      </w:r>
      <w:r>
        <w:rPr>
          <w:sz w:val="28"/>
        </w:rPr>
        <w:t xml:space="preserve"> к настоящему Порядку</w:t>
      </w:r>
      <w:r>
        <w:rPr>
          <w:sz w:val="28"/>
        </w:rPr>
        <w:t>, который подписывается председателе</w:t>
      </w:r>
      <w:r>
        <w:rPr>
          <w:sz w:val="28"/>
        </w:rPr>
        <w:t xml:space="preserve">м Комиссии, секретарем, членами </w:t>
      </w:r>
      <w:r>
        <w:rPr>
          <w:sz w:val="28"/>
        </w:rPr>
        <w:t>Комиссии, принимавшими участие в заседа</w:t>
      </w:r>
      <w:r>
        <w:rPr>
          <w:sz w:val="28"/>
        </w:rPr>
        <w:t xml:space="preserve">нии. В случае равенства голосов </w:t>
      </w:r>
      <w:r>
        <w:rPr>
          <w:sz w:val="28"/>
        </w:rPr>
        <w:t>голос председательствующего на заседании является решающим.</w:t>
      </w:r>
    </w:p>
    <w:p w14:paraId="4C000000">
      <w:pPr>
        <w:spacing w:line="322" w:lineRule="exact"/>
        <w:ind w:firstLine="706" w:left="0"/>
        <w:jc w:val="both"/>
      </w:pPr>
      <w:r>
        <w:rPr>
          <w:sz w:val="28"/>
        </w:rPr>
        <w:t>Акт о признании безнадежной к взысканию задолженности по платежа</w:t>
      </w:r>
      <w:r>
        <w:rPr>
          <w:sz w:val="28"/>
        </w:rPr>
        <w:t xml:space="preserve">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z w:val="28"/>
        </w:rPr>
        <w:t xml:space="preserve"> поселения должен содержать следующую информацию:</w:t>
      </w:r>
    </w:p>
    <w:p w14:paraId="4D000000">
      <w:pPr>
        <w:tabs>
          <w:tab w:leader="none" w:pos="854" w:val="left"/>
        </w:tabs>
        <w:spacing w:line="322" w:lineRule="exact"/>
        <w:ind w:firstLine="538" w:left="0" w:right="10"/>
        <w:jc w:val="both"/>
      </w:pPr>
      <w:r>
        <w:rPr>
          <w:sz w:val="28"/>
        </w:rPr>
        <w:t>а)</w:t>
      </w:r>
      <w:r>
        <w:rPr>
          <w:sz w:val="28"/>
        </w:rPr>
        <w:tab/>
      </w:r>
      <w:r>
        <w:rPr>
          <w:sz w:val="28"/>
        </w:rPr>
        <w:t>полное наименование организации (фамилия, имя, отчество физического</w:t>
      </w:r>
      <w:r>
        <w:rPr>
          <w:sz w:val="28"/>
        </w:rPr>
        <w:br/>
      </w:r>
      <w:r>
        <w:rPr>
          <w:sz w:val="28"/>
        </w:rPr>
        <w:t>лица);</w:t>
      </w:r>
    </w:p>
    <w:p w14:paraId="4E000000">
      <w:pPr>
        <w:tabs>
          <w:tab w:leader="none" w:pos="1325" w:val="left"/>
          <w:tab w:leader="none" w:pos="4387" w:val="left"/>
          <w:tab w:leader="none" w:pos="5664" w:val="left"/>
          <w:tab w:leader="none" w:pos="8650" w:val="left"/>
          <w:tab w:leader="none" w:pos="9043" w:val="left"/>
        </w:tabs>
        <w:spacing w:line="322" w:lineRule="exact"/>
        <w:ind w:firstLine="538" w:left="0" w:right="10"/>
        <w:jc w:val="both"/>
      </w:pPr>
      <w:r>
        <w:rPr>
          <w:sz w:val="28"/>
        </w:rPr>
        <w:t>б)</w:t>
      </w:r>
      <w:r>
        <w:rPr>
          <w:sz w:val="28"/>
        </w:rPr>
        <w:tab/>
      </w:r>
      <w:r>
        <w:rPr>
          <w:spacing w:val="-2"/>
          <w:sz w:val="28"/>
        </w:rPr>
        <w:t>идентификационный</w:t>
      </w:r>
      <w:r>
        <w:rPr>
          <w:rFonts w:ascii="Arial" w:hAnsi="Arial"/>
          <w:sz w:val="28"/>
        </w:rPr>
        <w:tab/>
      </w:r>
      <w:r>
        <w:rPr>
          <w:spacing w:val="-2"/>
          <w:sz w:val="28"/>
        </w:rPr>
        <w:t>номер</w:t>
      </w:r>
      <w:r>
        <w:rPr>
          <w:rFonts w:ascii="Arial" w:hAnsi="Arial"/>
          <w:sz w:val="28"/>
        </w:rPr>
        <w:tab/>
      </w:r>
      <w:r>
        <w:rPr>
          <w:spacing w:val="-2"/>
          <w:sz w:val="28"/>
        </w:rPr>
        <w:t>налогоплательщик</w:t>
      </w:r>
      <w:r>
        <w:rPr>
          <w:rFonts w:ascii="Arial" w:hAnsi="Arial"/>
          <w:sz w:val="28"/>
        </w:rPr>
        <w:tab/>
      </w:r>
      <w:r>
        <w:rPr>
          <w:spacing w:val="-2"/>
          <w:sz w:val="28"/>
        </w:rPr>
        <w:t xml:space="preserve">основной </w:t>
      </w:r>
      <w:r>
        <w:rPr>
          <w:sz w:val="28"/>
        </w:rPr>
        <w:t>государственный регистрационный номер,</w:t>
      </w:r>
      <w:r>
        <w:rPr>
          <w:sz w:val="28"/>
        </w:rPr>
        <w:t xml:space="preserve"> код причины постановки на учет </w:t>
      </w:r>
      <w:r>
        <w:rPr>
          <w:spacing w:val="-16"/>
          <w:sz w:val="28"/>
        </w:rPr>
        <w:t>налогоплательщика организации (идентификационный</w:t>
      </w:r>
      <w:r>
        <w:rPr>
          <w:rFonts w:ascii="Arial" w:hAnsi="Arial"/>
          <w:sz w:val="28"/>
        </w:rPr>
        <w:t xml:space="preserve"> </w:t>
      </w:r>
      <w:r>
        <w:rPr>
          <w:spacing w:val="-2"/>
          <w:sz w:val="28"/>
        </w:rPr>
        <w:t xml:space="preserve">номер </w:t>
      </w:r>
      <w:r>
        <w:rPr>
          <w:sz w:val="28"/>
        </w:rPr>
        <w:t>налогоплательщика физического лица);</w:t>
      </w:r>
    </w:p>
    <w:p w14:paraId="4F000000">
      <w:pPr>
        <w:tabs>
          <w:tab w:leader="none" w:pos="835" w:val="left"/>
        </w:tabs>
        <w:spacing w:line="322" w:lineRule="exact"/>
        <w:ind w:firstLine="0" w:left="538"/>
      </w:pPr>
      <w:r>
        <w:rPr>
          <w:spacing w:val="-2"/>
          <w:sz w:val="28"/>
        </w:rPr>
        <w:t>в)</w:t>
      </w:r>
      <w:r>
        <w:rPr>
          <w:sz w:val="28"/>
        </w:rPr>
        <w:tab/>
      </w:r>
      <w:r>
        <w:rPr>
          <w:sz w:val="28"/>
        </w:rPr>
        <w:t>сведения о платеже, по которому возникла задолженность;</w:t>
      </w:r>
    </w:p>
    <w:p w14:paraId="50000000">
      <w:pPr>
        <w:tabs>
          <w:tab w:leader="none" w:pos="946" w:val="left"/>
        </w:tabs>
        <w:spacing w:line="322" w:lineRule="exact"/>
        <w:ind w:firstLine="538" w:left="0" w:right="10"/>
        <w:jc w:val="both"/>
      </w:pPr>
      <w:r>
        <w:rPr>
          <w:sz w:val="28"/>
        </w:rPr>
        <w:t>г)</w:t>
      </w:r>
      <w:r>
        <w:rPr>
          <w:sz w:val="28"/>
        </w:rPr>
        <w:tab/>
      </w:r>
      <w:r>
        <w:rPr>
          <w:sz w:val="28"/>
        </w:rPr>
        <w:t>код классификации доходов бю</w:t>
      </w:r>
      <w:r>
        <w:rPr>
          <w:sz w:val="28"/>
        </w:rPr>
        <w:t xml:space="preserve">джетов Российской Федерации, по </w:t>
      </w:r>
      <w:r>
        <w:rPr>
          <w:sz w:val="28"/>
        </w:rPr>
        <w:t>которому учитывается задолженность</w:t>
      </w:r>
      <w:r>
        <w:rPr>
          <w:sz w:val="28"/>
        </w:rPr>
        <w:t xml:space="preserve"> по платежам в бюджет бюджетной </w:t>
      </w:r>
      <w:r>
        <w:rPr>
          <w:sz w:val="28"/>
        </w:rPr>
        <w:t>системы Российской Федерации, его наименование;</w:t>
      </w:r>
    </w:p>
    <w:p w14:paraId="51000000">
      <w:pPr>
        <w:tabs>
          <w:tab w:leader="none" w:pos="946" w:val="left"/>
        </w:tabs>
        <w:spacing w:line="322" w:lineRule="exact"/>
        <w:ind w:firstLine="538" w:left="0" w:right="10"/>
        <w:jc w:val="both"/>
      </w:pPr>
      <w:r>
        <w:rPr>
          <w:sz w:val="28"/>
        </w:rPr>
        <w:t>д)</w:t>
      </w:r>
      <w:r>
        <w:rPr>
          <w:sz w:val="28"/>
        </w:rPr>
        <w:tab/>
      </w:r>
      <w:r>
        <w:rPr>
          <w:sz w:val="28"/>
        </w:rPr>
        <w:t>сумма задолженности по плате</w:t>
      </w:r>
      <w:r>
        <w:rPr>
          <w:sz w:val="28"/>
        </w:rPr>
        <w:t xml:space="preserve">жам в бюджеты бюджетной системы </w:t>
      </w:r>
      <w:r>
        <w:rPr>
          <w:sz w:val="28"/>
        </w:rPr>
        <w:t>Российской Федерации;</w:t>
      </w:r>
    </w:p>
    <w:p w14:paraId="52000000">
      <w:pPr>
        <w:tabs>
          <w:tab w:leader="none" w:pos="946" w:val="left"/>
        </w:tabs>
        <w:spacing w:line="322" w:lineRule="exact"/>
        <w:ind w:firstLine="538" w:left="0" w:right="10"/>
        <w:jc w:val="both"/>
      </w:pPr>
      <w:r>
        <w:rPr>
          <w:sz w:val="28"/>
        </w:rPr>
        <w:t>е)</w:t>
      </w:r>
      <w:r>
        <w:rPr>
          <w:sz w:val="28"/>
        </w:rPr>
        <w:tab/>
      </w:r>
      <w:r>
        <w:rPr>
          <w:sz w:val="28"/>
        </w:rPr>
        <w:t>сумма задолженности по пен</w:t>
      </w:r>
      <w:r>
        <w:rPr>
          <w:sz w:val="28"/>
        </w:rPr>
        <w:t xml:space="preserve">ям и штрафам по соответствующим </w:t>
      </w:r>
      <w:r>
        <w:rPr>
          <w:sz w:val="28"/>
        </w:rPr>
        <w:t>платежам в бюджеты бюджетной системы Российской Федерации;</w:t>
      </w:r>
    </w:p>
    <w:p w14:paraId="53000000">
      <w:pPr>
        <w:tabs>
          <w:tab w:leader="none" w:pos="1061" w:val="left"/>
        </w:tabs>
        <w:spacing w:line="322" w:lineRule="exact"/>
        <w:ind w:firstLine="538" w:left="0" w:right="10"/>
        <w:jc w:val="both"/>
      </w:pPr>
      <w:r>
        <w:rPr>
          <w:spacing w:val="-1"/>
          <w:sz w:val="28"/>
        </w:rPr>
        <w:t>ж)</w:t>
      </w:r>
      <w:r>
        <w:rPr>
          <w:sz w:val="28"/>
        </w:rPr>
        <w:tab/>
      </w:r>
      <w:r>
        <w:rPr>
          <w:sz w:val="28"/>
        </w:rPr>
        <w:t>дата принятия решения о пр</w:t>
      </w:r>
      <w:r>
        <w:rPr>
          <w:sz w:val="28"/>
        </w:rPr>
        <w:t xml:space="preserve">изнании безнадежной к взысканию </w:t>
      </w:r>
      <w:r>
        <w:rPr>
          <w:sz w:val="28"/>
        </w:rPr>
        <w:t>задолженности по платежам в бюдже</w:t>
      </w:r>
      <w:r>
        <w:rPr>
          <w:sz w:val="28"/>
        </w:rPr>
        <w:t xml:space="preserve">ты бюджетной системы Российской </w:t>
      </w:r>
      <w:r>
        <w:rPr>
          <w:sz w:val="28"/>
        </w:rPr>
        <w:t>Федерации;</w:t>
      </w:r>
    </w:p>
    <w:p w14:paraId="54000000">
      <w:pPr>
        <w:spacing w:line="322" w:lineRule="exact"/>
        <w:ind w:firstLine="706" w:left="0"/>
        <w:jc w:val="both"/>
      </w:pPr>
      <w:r>
        <w:rPr>
          <w:sz w:val="28"/>
        </w:rPr>
        <w:t>з) подписи членов комиссии.</w:t>
      </w:r>
    </w:p>
    <w:p w14:paraId="55000000">
      <w:pPr>
        <w:spacing w:line="322" w:lineRule="exact"/>
        <w:ind w:firstLine="706" w:left="0"/>
        <w:jc w:val="both"/>
      </w:pPr>
      <w:r>
        <w:rPr>
          <w:sz w:val="28"/>
        </w:rPr>
        <w:t xml:space="preserve">9.Оформленный Комиссией акт о признании безнадежной к взысканию </w:t>
      </w:r>
      <w:r>
        <w:rPr>
          <w:spacing w:val="-11"/>
          <w:sz w:val="28"/>
        </w:rPr>
        <w:t xml:space="preserve">задолженности по платежам в </w:t>
      </w:r>
      <w:r>
        <w:rPr>
          <w:spacing w:val="-11"/>
          <w:sz w:val="28"/>
        </w:rPr>
        <w:t>бюдже</w:t>
      </w:r>
      <w:r>
        <w:rPr>
          <w:spacing w:val="-11"/>
          <w:sz w:val="28"/>
        </w:rPr>
        <w:t>т</w:t>
      </w:r>
      <w:r>
        <w:rPr>
          <w:spacing w:val="-11"/>
          <w:sz w:val="28"/>
        </w:rPr>
        <w:t xml:space="preserve"> </w:t>
      </w:r>
      <w:r>
        <w:rPr>
          <w:spacing w:val="-11"/>
          <w:sz w:val="28"/>
        </w:rPr>
        <w:t>Натальевского</w:t>
      </w:r>
      <w:r>
        <w:rPr>
          <w:spacing w:val="-11"/>
          <w:sz w:val="28"/>
        </w:rPr>
        <w:t xml:space="preserve"> сельского поселения у</w:t>
      </w:r>
      <w:r>
        <w:rPr>
          <w:sz w:val="28"/>
        </w:rPr>
        <w:t xml:space="preserve">тверждается </w:t>
      </w:r>
      <w:r>
        <w:rPr>
          <w:sz w:val="28"/>
        </w:rPr>
        <w:t>г</w:t>
      </w:r>
      <w:r>
        <w:rPr>
          <w:sz w:val="28"/>
        </w:rPr>
        <w:t xml:space="preserve">лавой </w:t>
      </w:r>
      <w:r>
        <w:rPr>
          <w:sz w:val="28"/>
        </w:rPr>
        <w:t>А</w:t>
      </w:r>
      <w:r>
        <w:rPr>
          <w:sz w:val="28"/>
        </w:rPr>
        <w:t>дм</w:t>
      </w:r>
      <w:r>
        <w:rPr>
          <w:sz w:val="28"/>
        </w:rPr>
        <w:t xml:space="preserve">инистрации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поселения.</w:t>
      </w:r>
    </w:p>
    <w:p w14:paraId="56000000">
      <w:pPr>
        <w:spacing w:line="322" w:lineRule="exact"/>
        <w:ind w:firstLine="706" w:left="0"/>
        <w:jc w:val="both"/>
      </w:pPr>
      <w:r>
        <w:rPr>
          <w:spacing w:val="-2"/>
          <w:sz w:val="28"/>
        </w:rPr>
        <w:t>10.</w:t>
      </w:r>
      <w:r>
        <w:rPr>
          <w:sz w:val="28"/>
        </w:rPr>
        <w:tab/>
      </w:r>
      <w:r>
        <w:rPr>
          <w:sz w:val="28"/>
        </w:rPr>
        <w:t>Списание в бюджетном (бухгал</w:t>
      </w:r>
      <w:r>
        <w:rPr>
          <w:sz w:val="28"/>
        </w:rPr>
        <w:t xml:space="preserve">терском) учете задолженности по </w:t>
      </w:r>
      <w:r>
        <w:rPr>
          <w:sz w:val="28"/>
        </w:rPr>
        <w:t>платежам в бюджет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осуществляется </w:t>
      </w:r>
      <w:r>
        <w:rPr>
          <w:sz w:val="28"/>
        </w:rPr>
        <w:t>Адми</w:t>
      </w:r>
      <w:r>
        <w:rPr>
          <w:sz w:val="28"/>
        </w:rPr>
        <w:t xml:space="preserve">нистрацией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</w:t>
      </w:r>
      <w:r>
        <w:rPr>
          <w:sz w:val="28"/>
        </w:rPr>
        <w:t xml:space="preserve">ения на основании постановления </w:t>
      </w:r>
      <w:r>
        <w:rPr>
          <w:sz w:val="28"/>
        </w:rPr>
        <w:t>Администраци</w:t>
      </w:r>
      <w:r>
        <w:rPr>
          <w:sz w:val="28"/>
        </w:rPr>
        <w:t xml:space="preserve">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о признании безнадежной к </w:t>
      </w:r>
      <w:r>
        <w:rPr>
          <w:sz w:val="28"/>
        </w:rPr>
        <w:t>взысканию задолженности по платежа</w:t>
      </w:r>
      <w:r>
        <w:rPr>
          <w:sz w:val="28"/>
        </w:rPr>
        <w:t xml:space="preserve">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</w:t>
      </w:r>
      <w:r>
        <w:rPr>
          <w:sz w:val="28"/>
        </w:rPr>
        <w:t>поселения.</w:t>
      </w:r>
    </w:p>
    <w:p w14:paraId="57000000">
      <w:pPr>
        <w:numPr>
          <w:ilvl w:val="0"/>
          <w:numId w:val="2"/>
        </w:numPr>
        <w:tabs>
          <w:tab w:leader="none" w:pos="1186" w:val="left"/>
        </w:tabs>
        <w:spacing w:line="322" w:lineRule="exact"/>
        <w:ind w:firstLine="706" w:left="0"/>
        <w:jc w:val="both"/>
        <w:rPr>
          <w:sz w:val="28"/>
        </w:rPr>
      </w:pPr>
      <w:r>
        <w:rPr>
          <w:sz w:val="28"/>
        </w:rPr>
        <w:t>На основании принятого постановления о признании безнадежной к взысканию и списании задолженности по платежа</w:t>
      </w:r>
      <w:r>
        <w:rPr>
          <w:sz w:val="28"/>
        </w:rPr>
        <w:t xml:space="preserve">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z w:val="28"/>
        </w:rPr>
        <w:t>,</w:t>
      </w:r>
      <w:r>
        <w:rPr>
          <w:sz w:val="28"/>
        </w:rPr>
        <w:t xml:space="preserve"> 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вносит данную информацию о списанной задолженности в соответствующие базы данных.</w:t>
      </w:r>
    </w:p>
    <w:p w14:paraId="58000000">
      <w:pPr>
        <w:numPr>
          <w:ilvl w:val="0"/>
          <w:numId w:val="2"/>
        </w:numPr>
        <w:tabs>
          <w:tab w:leader="none" w:pos="1186" w:val="left"/>
        </w:tabs>
        <w:spacing w:line="322" w:lineRule="exact"/>
        <w:ind w:firstLine="706" w:left="0" w:right="5"/>
        <w:jc w:val="both"/>
        <w:rPr>
          <w:sz w:val="28"/>
        </w:rPr>
      </w:pPr>
      <w:r>
        <w:rPr>
          <w:sz w:val="28"/>
        </w:rPr>
        <w:t>Администратор доходов ведёт реестр списанной задолженности по платеж</w:t>
      </w:r>
      <w:r>
        <w:rPr>
          <w:sz w:val="28"/>
        </w:rPr>
        <w:t xml:space="preserve">ам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по видам неналоговых доходов, согласно </w:t>
      </w:r>
      <w:r>
        <w:rPr>
          <w:sz w:val="28"/>
        </w:rPr>
        <w:t>П</w:t>
      </w:r>
      <w:r>
        <w:rPr>
          <w:sz w:val="28"/>
        </w:rPr>
        <w:t>риложению № 4 к Порядку.</w:t>
      </w:r>
    </w:p>
    <w:p w14:paraId="59000000">
      <w:pPr>
        <w:tabs>
          <w:tab w:leader="none" w:pos="1142" w:val="left"/>
        </w:tabs>
        <w:spacing w:line="322" w:lineRule="exact"/>
        <w:ind w:firstLine="706" w:left="0"/>
        <w:jc w:val="both"/>
      </w:pPr>
      <w:r>
        <w:rPr>
          <w:sz w:val="28"/>
        </w:rPr>
        <w:t>13.</w:t>
      </w:r>
      <w:r>
        <w:rPr>
          <w:sz w:val="28"/>
        </w:rPr>
        <w:tab/>
      </w:r>
      <w:r>
        <w:rPr>
          <w:sz w:val="28"/>
        </w:rPr>
        <w:t xml:space="preserve">Отражения операций по списанию в </w:t>
      </w:r>
      <w:r>
        <w:rPr>
          <w:sz w:val="28"/>
        </w:rPr>
        <w:t xml:space="preserve">бюджетном (бухгалтерском) учете </w:t>
      </w:r>
      <w:r>
        <w:rPr>
          <w:sz w:val="28"/>
        </w:rPr>
        <w:t xml:space="preserve">задолженности по платежам в 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  <w:r>
        <w:rPr>
          <w:sz w:val="28"/>
        </w:rPr>
        <w:t>производится в порядке, установленном Министерством финансов Российско</w:t>
      </w:r>
      <w:r>
        <w:rPr>
          <w:sz w:val="28"/>
        </w:rPr>
        <w:t xml:space="preserve">й </w:t>
      </w:r>
      <w:r>
        <w:rPr>
          <w:sz w:val="28"/>
        </w:rPr>
        <w:t>Федерации.</w:t>
      </w:r>
    </w:p>
    <w:p w14:paraId="5A000000">
      <w:pPr>
        <w:spacing w:line="322" w:lineRule="exact"/>
        <w:ind w:firstLine="706" w:left="0"/>
        <w:jc w:val="both"/>
      </w:pPr>
      <w:r>
        <w:rPr>
          <w:sz w:val="28"/>
        </w:rPr>
        <w:t>14.</w:t>
      </w:r>
      <w:r>
        <w:rPr>
          <w:sz w:val="28"/>
        </w:rPr>
        <w:tab/>
      </w:r>
      <w:r>
        <w:rPr>
          <w:sz w:val="28"/>
        </w:rPr>
        <w:t xml:space="preserve">Положения настоящего порядка </w:t>
      </w:r>
      <w:r>
        <w:rPr>
          <w:sz w:val="28"/>
        </w:rPr>
        <w:t xml:space="preserve">не распространяются на платежи, </w:t>
      </w:r>
      <w:r>
        <w:rPr>
          <w:sz w:val="28"/>
        </w:rPr>
        <w:t>установленные законодательством о нало</w:t>
      </w:r>
      <w:r>
        <w:rPr>
          <w:sz w:val="28"/>
        </w:rPr>
        <w:t xml:space="preserve">гах и сборах, законодательством </w:t>
      </w:r>
      <w:r>
        <w:rPr>
          <w:sz w:val="28"/>
        </w:rPr>
        <w:t>Российской Федерации о страховых взноса</w:t>
      </w:r>
      <w:r>
        <w:rPr>
          <w:sz w:val="28"/>
        </w:rPr>
        <w:t xml:space="preserve">х, таможенным законодательством </w:t>
      </w:r>
      <w:r>
        <w:rPr>
          <w:sz w:val="28"/>
        </w:rPr>
        <w:t>Таможенного союза и законодательством .</w:t>
      </w:r>
    </w:p>
    <w:p w14:paraId="5B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5C000000">
      <w:pPr>
        <w:tabs>
          <w:tab w:leader="none" w:pos="1229" w:val="left"/>
        </w:tabs>
        <w:spacing w:line="322" w:lineRule="exact"/>
        <w:ind w:firstLine="706" w:left="0" w:right="5"/>
        <w:jc w:val="right"/>
        <w:rPr>
          <w:sz w:val="18"/>
        </w:rPr>
      </w:pPr>
    </w:p>
    <w:p w14:paraId="5D000000">
      <w:pPr>
        <w:tabs>
          <w:tab w:leader="none" w:pos="1229" w:val="left"/>
        </w:tabs>
        <w:spacing w:line="322" w:lineRule="exact"/>
        <w:ind w:firstLine="706" w:left="0" w:right="5"/>
        <w:jc w:val="right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риложение № 2</w:t>
      </w:r>
    </w:p>
    <w:p w14:paraId="5E000000">
      <w:pPr>
        <w:spacing w:line="322" w:lineRule="exact"/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5F000000">
      <w:pPr>
        <w:spacing w:line="322" w:lineRule="exact"/>
        <w:ind w:right="5"/>
        <w:jc w:val="right"/>
        <w:rPr>
          <w:sz w:val="28"/>
        </w:rPr>
      </w:pPr>
      <w:r>
        <w:rPr>
          <w:spacing w:val="-2"/>
          <w:sz w:val="28"/>
        </w:rPr>
        <w:t>Натальевского</w:t>
      </w:r>
      <w:r>
        <w:rPr>
          <w:spacing w:val="-2"/>
          <w:sz w:val="28"/>
        </w:rPr>
        <w:t xml:space="preserve"> сельского</w:t>
      </w:r>
      <w:r>
        <w:rPr>
          <w:spacing w:val="-2"/>
          <w:sz w:val="28"/>
        </w:rPr>
        <w:t xml:space="preserve"> поселения</w:t>
      </w:r>
    </w:p>
    <w:p w14:paraId="60000000">
      <w:pPr>
        <w:spacing w:line="322" w:lineRule="exact"/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20.07.2023 г.</w:t>
      </w:r>
      <w:r>
        <w:rPr>
          <w:sz w:val="28"/>
        </w:rPr>
        <w:t xml:space="preserve">. № </w:t>
      </w:r>
      <w:r>
        <w:rPr>
          <w:sz w:val="28"/>
        </w:rPr>
        <w:t>32</w:t>
      </w:r>
    </w:p>
    <w:p w14:paraId="61000000">
      <w:pPr>
        <w:spacing w:before="581" w:line="322" w:lineRule="exact"/>
        <w:ind w:right="710"/>
        <w:jc w:val="center"/>
        <w:rPr>
          <w:sz w:val="28"/>
        </w:rPr>
      </w:pPr>
      <w:r>
        <w:rPr>
          <w:sz w:val="28"/>
        </w:rPr>
        <w:t>СОСТАВ</w:t>
      </w:r>
    </w:p>
    <w:p w14:paraId="62000000">
      <w:pPr>
        <w:spacing w:line="322" w:lineRule="exact"/>
        <w:ind w:right="710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Комиссии по поступлению и выбытию активов </w:t>
      </w:r>
    </w:p>
    <w:p w14:paraId="63000000">
      <w:pPr>
        <w:spacing w:line="322" w:lineRule="exact"/>
        <w:ind w:right="710"/>
        <w:jc w:val="center"/>
        <w:rPr>
          <w:sz w:val="28"/>
        </w:rPr>
      </w:pPr>
      <w:r>
        <w:rPr>
          <w:spacing w:val="-1"/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</w:p>
    <w:p w14:paraId="64000000">
      <w:pPr>
        <w:spacing w:line="322" w:lineRule="exact"/>
        <w:ind w:right="710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76"/>
        <w:gridCol w:w="2835"/>
        <w:gridCol w:w="4714"/>
      </w:tblGrid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322" w:lineRule="exact"/>
              <w:ind w:right="71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Председатель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line="322" w:lineRule="exact"/>
              <w:ind w:right="710"/>
              <w:rPr>
                <w:sz w:val="28"/>
              </w:rPr>
            </w:pPr>
            <w:r>
              <w:rPr>
                <w:sz w:val="28"/>
              </w:rPr>
              <w:t>Чернецкий Анатолий Григорьевич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line="322" w:lineRule="exact"/>
              <w:ind w:right="710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line="322" w:lineRule="exact"/>
              <w:ind w:right="71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Заместитель председателя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line="322" w:lineRule="exact"/>
              <w:ind w:right="710"/>
              <w:rPr>
                <w:sz w:val="28"/>
              </w:rPr>
            </w:pPr>
            <w:r>
              <w:rPr>
                <w:sz w:val="28"/>
              </w:rPr>
              <w:t>Багдасарян Галина Николаевна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line="322" w:lineRule="exact"/>
              <w:ind w:right="710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сектора </w:t>
            </w:r>
            <w:r>
              <w:rPr>
                <w:sz w:val="24"/>
              </w:rPr>
              <w:t xml:space="preserve">экономики и финансов Администрации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line="322" w:lineRule="exact"/>
              <w:ind w:right="710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line="322" w:lineRule="exact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Однохорова </w:t>
            </w:r>
          </w:p>
          <w:p w14:paraId="6D000000">
            <w:pPr>
              <w:spacing w:line="322" w:lineRule="exact"/>
              <w:ind w:right="-108"/>
              <w:rPr>
                <w:sz w:val="28"/>
              </w:rPr>
            </w:pPr>
            <w:r>
              <w:rPr>
                <w:sz w:val="28"/>
              </w:rPr>
              <w:t>Светлана</w:t>
            </w:r>
          </w:p>
          <w:p w14:paraId="6E000000">
            <w:pPr>
              <w:spacing w:line="322" w:lineRule="exact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Васильевна</w:t>
            </w:r>
            <w:r>
              <w:rPr>
                <w:sz w:val="28"/>
              </w:rPr>
              <w:t xml:space="preserve"> (секретарь)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line="322" w:lineRule="exact"/>
              <w:ind w:right="710"/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  <w:r>
              <w:rPr>
                <w:sz w:val="24"/>
              </w:rPr>
              <w:t xml:space="preserve"> 1 категории </w:t>
            </w:r>
            <w:r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line="322" w:lineRule="exact"/>
              <w:ind w:right="710"/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line="322" w:lineRule="exact"/>
              <w:ind w:right="710"/>
              <w:rPr>
                <w:sz w:val="28"/>
              </w:rPr>
            </w:pPr>
            <w:r>
              <w:rPr>
                <w:sz w:val="28"/>
              </w:rPr>
              <w:t>Самойлова Дарья Евгеньевна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line="322" w:lineRule="exact"/>
              <w:ind w:right="710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>
              <w:rPr>
                <w:sz w:val="24"/>
              </w:rPr>
              <w:t xml:space="preserve"> специалист Администрации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line="322" w:lineRule="exact"/>
              <w:ind w:right="710"/>
              <w:rPr>
                <w:sz w:val="2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tabs>
                <w:tab w:leader="none" w:pos="2619" w:val="left"/>
              </w:tabs>
              <w:spacing w:line="322" w:lineRule="exact"/>
              <w:ind w:right="-108"/>
              <w:rPr>
                <w:sz w:val="28"/>
              </w:rPr>
            </w:pPr>
            <w:r>
              <w:rPr>
                <w:sz w:val="28"/>
              </w:rPr>
              <w:t>Печерица Светлана Ивановна</w:t>
            </w:r>
          </w:p>
        </w:tc>
        <w:tc>
          <w:tcPr>
            <w:tcW w:type="dxa" w:w="4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line="322" w:lineRule="exact"/>
              <w:ind w:right="710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Администрации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14:paraId="76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7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8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9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A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B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C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D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E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7F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0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1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200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3000000">
      <w:pPr>
        <w:spacing w:line="240" w:lineRule="exact"/>
        <w:ind/>
        <w:jc w:val="right"/>
        <w:rPr>
          <w:sz w:val="18"/>
        </w:rPr>
      </w:pPr>
      <w:r>
        <w:rPr>
          <w:sz w:val="24"/>
        </w:rPr>
        <w:t>Приложение № 1</w:t>
      </w:r>
    </w:p>
    <w:p w14:paraId="84000000">
      <w:pPr>
        <w:spacing w:line="240" w:lineRule="exact"/>
        <w:ind/>
        <w:jc w:val="right"/>
        <w:rPr>
          <w:sz w:val="18"/>
        </w:rPr>
      </w:pPr>
      <w:r>
        <w:rPr>
          <w:sz w:val="24"/>
        </w:rPr>
        <w:t xml:space="preserve">к </w:t>
      </w:r>
      <w:r>
        <w:rPr>
          <w:sz w:val="24"/>
        </w:rPr>
        <w:t>«</w:t>
      </w:r>
      <w:r>
        <w:rPr>
          <w:sz w:val="24"/>
        </w:rPr>
        <w:t>Порядку</w:t>
      </w:r>
      <w:r>
        <w:rPr>
          <w:sz w:val="24"/>
        </w:rPr>
        <w:t xml:space="preserve"> принятия</w:t>
      </w:r>
      <w:r>
        <w:rPr>
          <w:sz w:val="24"/>
        </w:rPr>
        <w:t xml:space="preserve"> решений</w:t>
      </w:r>
    </w:p>
    <w:p w14:paraId="85000000">
      <w:pPr>
        <w:spacing w:line="240" w:lineRule="exact"/>
        <w:ind w:right="5"/>
        <w:jc w:val="right"/>
        <w:rPr>
          <w:sz w:val="18"/>
        </w:rPr>
      </w:pPr>
      <w:r>
        <w:rPr>
          <w:sz w:val="24"/>
        </w:rPr>
        <w:t>о признании безнадежной к взысканию</w:t>
      </w:r>
    </w:p>
    <w:p w14:paraId="86000000">
      <w:pPr>
        <w:spacing w:line="240" w:lineRule="exact"/>
        <w:ind w:right="5"/>
        <w:jc w:val="right"/>
        <w:rPr>
          <w:sz w:val="18"/>
        </w:rPr>
      </w:pPr>
      <w:r>
        <w:rPr>
          <w:sz w:val="24"/>
        </w:rPr>
        <w:t>задолженности по платежам в бюджет</w:t>
      </w:r>
    </w:p>
    <w:p w14:paraId="87000000">
      <w:pPr>
        <w:ind/>
        <w:jc w:val="right"/>
        <w:rPr>
          <w:sz w:val="18"/>
        </w:rPr>
      </w:pPr>
      <w:r>
        <w:rPr>
          <w:spacing w:val="-2"/>
          <w:sz w:val="24"/>
        </w:rPr>
        <w:t>Натальевского</w:t>
      </w:r>
      <w:r>
        <w:rPr>
          <w:spacing w:val="-2"/>
          <w:sz w:val="24"/>
        </w:rPr>
        <w:t xml:space="preserve"> сельского поселения»</w:t>
      </w:r>
    </w:p>
    <w:p w14:paraId="88000000">
      <w:pPr>
        <w:spacing w:before="317"/>
        <w:ind w:firstLine="0" w:left="4728"/>
      </w:pPr>
      <w:r>
        <w:rPr>
          <w:sz w:val="28"/>
        </w:rPr>
        <w:t>ВЫПИСКА</w:t>
      </w:r>
    </w:p>
    <w:p w14:paraId="89000000">
      <w:pPr>
        <w:tabs>
          <w:tab w:leader="underscore" w:pos="9936" w:val="left"/>
        </w:tabs>
        <w:ind w:firstLine="0" w:left="922"/>
      </w:pPr>
      <w:r>
        <w:rPr>
          <w:sz w:val="28"/>
        </w:rPr>
        <w:t xml:space="preserve">из отчётности </w:t>
      </w:r>
      <w:r>
        <w:rPr>
          <w:sz w:val="28"/>
        </w:rPr>
        <w:t>___________________________________________________</w:t>
      </w:r>
    </w:p>
    <w:p w14:paraId="8A000000">
      <w:pPr>
        <w:ind w:firstLine="0" w:left="4128"/>
      </w:pPr>
      <w:r>
        <w:rPr>
          <w:sz w:val="24"/>
        </w:rPr>
        <w:t>(администратор доходов)</w:t>
      </w:r>
    </w:p>
    <w:p w14:paraId="8B000000">
      <w:pPr>
        <w:ind/>
        <w:jc w:val="center"/>
      </w:pPr>
      <w:r>
        <w:rPr>
          <w:spacing w:val="-1"/>
          <w:sz w:val="28"/>
        </w:rPr>
        <w:t xml:space="preserve">об учитываемых суммах задолженности по уплате платежей </w:t>
      </w:r>
      <w:r>
        <w:rPr>
          <w:sz w:val="28"/>
        </w:rPr>
        <w:t>в бюджет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поселения</w:t>
      </w:r>
    </w:p>
    <w:p w14:paraId="8C000000">
      <w:pPr>
        <w:tabs>
          <w:tab w:leader="underscore" w:pos="9994" w:val="left"/>
        </w:tabs>
        <w:spacing w:before="250"/>
        <w:ind w:firstLine="0" w:left="874"/>
      </w:pPr>
      <w:r>
        <w:rPr>
          <w:sz w:val="24"/>
        </w:rPr>
        <w:tab/>
      </w:r>
    </w:p>
    <w:p w14:paraId="8D000000">
      <w:pPr>
        <w:ind w:firstLine="0" w:left="979"/>
      </w:pPr>
      <w:r>
        <w:rPr>
          <w:sz w:val="24"/>
        </w:rPr>
        <w:t>(наименование организации, ИНН/КПП, Ф.И.О. физического лица, ИНН при наличии)</w:t>
      </w:r>
    </w:p>
    <w:p w14:paraId="8E000000">
      <w:pPr>
        <w:tabs>
          <w:tab w:leader="underscore" w:pos="7637" w:val="left"/>
        </w:tabs>
        <w:spacing w:before="274"/>
        <w:ind w:firstLine="0" w:left="2635"/>
      </w:pPr>
      <w:r>
        <w:rPr>
          <w:sz w:val="28"/>
        </w:rPr>
        <w:t xml:space="preserve">по состоянию на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pacing w:val="-1"/>
          <w:sz w:val="28"/>
        </w:rPr>
        <w:t>года</w:t>
      </w:r>
    </w:p>
    <w:p w14:paraId="8F000000">
      <w:pPr>
        <w:ind w:firstLine="0" w:left="9187"/>
      </w:pPr>
      <w:r>
        <w:rPr>
          <w:spacing w:val="-2"/>
          <w:sz w:val="28"/>
        </w:rPr>
        <w:t>(руб.)</w:t>
      </w:r>
    </w:p>
    <w:p w14:paraId="90000000">
      <w:pPr>
        <w:spacing w:after="5" w:line="1" w:lineRule="exact"/>
        <w:ind/>
        <w:rPr>
          <w:sz w:val="2"/>
        </w:rPr>
      </w:pPr>
    </w:p>
    <w:tbl>
      <w:tblPr>
        <w:tblInd w:type="dxa" w:w="4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709"/>
        <w:gridCol w:w="1393"/>
        <w:gridCol w:w="2035"/>
        <w:gridCol w:w="2059"/>
        <w:gridCol w:w="1502"/>
        <w:gridCol w:w="898"/>
        <w:gridCol w:w="1190"/>
      </w:tblGrid>
      <w:tr>
        <w:trPr>
          <w:trHeight w:hRule="exact" w:val="331"/>
        </w:trPr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00000">
            <w:r>
              <w:rPr>
                <w:sz w:val="28"/>
              </w:rPr>
              <w:t>№</w:t>
            </w:r>
          </w:p>
        </w:tc>
        <w:tc>
          <w:tcPr>
            <w:tcW w:type="dxa" w:w="1393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00000">
            <w:pPr>
              <w:ind w:firstLine="0" w:left="394"/>
            </w:pPr>
            <w:r>
              <w:rPr>
                <w:sz w:val="28"/>
              </w:rPr>
              <w:t>Вид</w:t>
            </w:r>
          </w:p>
        </w:tc>
        <w:tc>
          <w:tcPr>
            <w:tcW w:type="dxa" w:w="2035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3000000">
            <w:pPr>
              <w:ind w:firstLine="0" w:left="595"/>
            </w:pPr>
            <w:r>
              <w:rPr>
                <w:sz w:val="28"/>
              </w:rPr>
              <w:t>Срок</w:t>
            </w:r>
          </w:p>
        </w:tc>
        <w:tc>
          <w:tcPr>
            <w:tcW w:type="dxa" w:w="205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00000">
            <w:pPr>
              <w:ind w:firstLine="0" w:left="566"/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3590"/>
            <w:gridSpan w:val="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00000">
            <w:pPr>
              <w:ind w:firstLine="0" w:left="917"/>
            </w:pPr>
            <w:r>
              <w:rPr>
                <w:sz w:val="28"/>
              </w:rPr>
              <w:t>В том числе:</w:t>
            </w:r>
          </w:p>
        </w:tc>
      </w:tr>
      <w:tr>
        <w:trPr>
          <w:trHeight w:hRule="exact" w:val="653"/>
        </w:trPr>
        <w:tc>
          <w:tcPr>
            <w:tcW w:type="dxa" w:w="70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00000">
            <w:r>
              <w:rPr>
                <w:sz w:val="28"/>
              </w:rPr>
              <w:t>п/п</w:t>
            </w:r>
          </w:p>
        </w:tc>
        <w:tc>
          <w:tcPr>
            <w:tcW w:type="dxa" w:w="139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00000">
            <w:pPr>
              <w:ind w:firstLine="0" w:left="221"/>
            </w:pPr>
            <w:r>
              <w:rPr>
                <w:sz w:val="28"/>
              </w:rPr>
              <w:t>дохода</w:t>
            </w:r>
          </w:p>
        </w:tc>
        <w:tc>
          <w:tcPr>
            <w:tcW w:type="dxa" w:w="2035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8000000">
            <w:pPr>
              <w:spacing w:line="322" w:lineRule="exact"/>
              <w:ind w:firstLine="5" w:left="0"/>
            </w:pPr>
            <w:r>
              <w:rPr>
                <w:spacing w:val="-2"/>
                <w:sz w:val="28"/>
              </w:rPr>
              <w:t>возникновения задолженности</w:t>
            </w:r>
          </w:p>
        </w:tc>
        <w:tc>
          <w:tcPr>
            <w:tcW w:type="dxa" w:w="205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9000000">
            <w:pPr>
              <w:ind w:firstLine="0" w:left="19"/>
            </w:pPr>
            <w:r>
              <w:rPr>
                <w:spacing w:val="-2"/>
                <w:sz w:val="28"/>
              </w:rPr>
              <w:t>задолженность</w:t>
            </w:r>
          </w:p>
        </w:tc>
        <w:tc>
          <w:tcPr>
            <w:tcW w:type="dxa" w:w="1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00000">
            <w:pPr>
              <w:spacing w:line="322" w:lineRule="exact"/>
              <w:ind w:firstLine="0" w:left="254" w:right="182"/>
            </w:pPr>
            <w:r>
              <w:rPr>
                <w:sz w:val="28"/>
              </w:rPr>
              <w:t>Вид дохода</w:t>
            </w:r>
          </w:p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B000000">
            <w:pPr>
              <w:ind w:firstLine="0" w:left="43"/>
            </w:pPr>
            <w:r>
              <w:rPr>
                <w:spacing w:val="-1"/>
                <w:sz w:val="28"/>
              </w:rPr>
              <w:t>пени</w:t>
            </w:r>
          </w:p>
        </w:tc>
        <w:tc>
          <w:tcPr>
            <w:tcW w:type="dxa" w:w="1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00000">
            <w:r>
              <w:rPr>
                <w:spacing w:val="-2"/>
                <w:sz w:val="28"/>
              </w:rPr>
              <w:t>штрафы</w:t>
            </w:r>
          </w:p>
        </w:tc>
      </w:tr>
      <w:tr>
        <w:trPr>
          <w:trHeight w:hRule="exact" w:val="331"/>
        </w:trPr>
        <w:tc>
          <w:tcPr>
            <w:tcW w:type="dxa" w:w="70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00000"/>
          <w:p w14:paraId="9E000000"/>
        </w:tc>
        <w:tc>
          <w:tcPr>
            <w:tcW w:type="dxa" w:w="13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00000"/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00000"/>
        </w:tc>
        <w:tc>
          <w:tcPr>
            <w:tcW w:type="dxa" w:w="2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00000"/>
        </w:tc>
        <w:tc>
          <w:tcPr>
            <w:tcW w:type="dxa" w:w="1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2000000"/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3000000"/>
        </w:tc>
        <w:tc>
          <w:tcPr>
            <w:tcW w:type="dxa" w:w="1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4000000"/>
        </w:tc>
      </w:tr>
      <w:tr>
        <w:trPr>
          <w:trHeight w:hRule="exact" w:val="336"/>
        </w:trPr>
        <w:tc>
          <w:tcPr>
            <w:tcW w:type="dxa" w:w="709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5000000"/>
          <w:p w14:paraId="A6000000"/>
        </w:tc>
        <w:tc>
          <w:tcPr>
            <w:tcW w:type="dxa" w:w="13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7000000"/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8000000"/>
        </w:tc>
        <w:tc>
          <w:tcPr>
            <w:tcW w:type="dxa" w:w="2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9000000"/>
        </w:tc>
        <w:tc>
          <w:tcPr>
            <w:tcW w:type="dxa" w:w="1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A000000"/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B000000"/>
        </w:tc>
        <w:tc>
          <w:tcPr>
            <w:tcW w:type="dxa" w:w="1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C000000"/>
        </w:tc>
      </w:tr>
      <w:tr>
        <w:trPr>
          <w:trHeight w:hRule="exact" w:val="331"/>
        </w:trPr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D000000"/>
          <w:p w14:paraId="AE000000"/>
        </w:tc>
        <w:tc>
          <w:tcPr>
            <w:tcW w:type="dxa" w:w="13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F000000"/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0000000"/>
        </w:tc>
        <w:tc>
          <w:tcPr>
            <w:tcW w:type="dxa" w:w="2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1000000"/>
        </w:tc>
        <w:tc>
          <w:tcPr>
            <w:tcW w:type="dxa" w:w="1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2000000"/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3000000"/>
        </w:tc>
        <w:tc>
          <w:tcPr>
            <w:tcW w:type="dxa" w:w="1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4000000"/>
        </w:tc>
      </w:tr>
      <w:tr>
        <w:trPr>
          <w:trHeight w:hRule="exact" w:val="336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5000000">
            <w:r>
              <w:rPr>
                <w:spacing w:val="-2"/>
                <w:sz w:val="28"/>
              </w:rPr>
              <w:t>ИТ</w:t>
            </w:r>
            <w:r>
              <w:rPr>
                <w:spacing w:val="-2"/>
                <w:sz w:val="28"/>
              </w:rPr>
              <w:t>ОО</w:t>
            </w:r>
            <w:r>
              <w:rPr>
                <w:spacing w:val="-2"/>
                <w:sz w:val="28"/>
              </w:rPr>
              <w:t>О</w:t>
            </w:r>
          </w:p>
        </w:tc>
        <w:tc>
          <w:tcPr>
            <w:tcW w:type="dxa" w:w="1393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6000000">
            <w:r>
              <w:rPr>
                <w:sz w:val="28"/>
              </w:rPr>
              <w:t>ГО: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7000000"/>
        </w:tc>
        <w:tc>
          <w:tcPr>
            <w:tcW w:type="dxa" w:w="20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8000000"/>
        </w:tc>
        <w:tc>
          <w:tcPr>
            <w:tcW w:type="dxa" w:w="15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9000000"/>
        </w:tc>
        <w:tc>
          <w:tcPr>
            <w:tcW w:type="dxa" w:w="8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A000000"/>
        </w:tc>
        <w:tc>
          <w:tcPr>
            <w:tcW w:type="dxa" w:w="11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BB000000"/>
        </w:tc>
      </w:tr>
    </w:tbl>
    <w:p w14:paraId="BC000000">
      <w:pPr>
        <w:spacing w:line="240" w:lineRule="exact"/>
        <w:ind/>
        <w:jc w:val="right"/>
        <w:rPr>
          <w:sz w:val="28"/>
        </w:rPr>
      </w:pPr>
    </w:p>
    <w:p w14:paraId="BD000000">
      <w:pPr>
        <w:spacing w:line="240" w:lineRule="exact"/>
        <w:ind/>
        <w:jc w:val="right"/>
        <w:rPr>
          <w:sz w:val="28"/>
        </w:rPr>
      </w:pPr>
    </w:p>
    <w:p w14:paraId="BE000000">
      <w:pPr>
        <w:spacing w:line="240" w:lineRule="exact"/>
        <w:ind/>
        <w:jc w:val="right"/>
        <w:rPr>
          <w:sz w:val="28"/>
        </w:rPr>
      </w:pPr>
    </w:p>
    <w:p w14:paraId="BF000000">
      <w:pPr>
        <w:spacing w:line="240" w:lineRule="exact"/>
        <w:ind/>
        <w:jc w:val="right"/>
        <w:rPr>
          <w:sz w:val="28"/>
        </w:rPr>
      </w:pPr>
    </w:p>
    <w:p w14:paraId="C0000000">
      <w:pPr>
        <w:spacing w:line="360" w:lineRule="auto"/>
        <w:ind/>
        <w:contextualSpacing w:val="1"/>
        <w:rPr>
          <w:sz w:val="28"/>
        </w:rPr>
      </w:pPr>
      <w:r>
        <w:rPr>
          <w:sz w:val="28"/>
        </w:rPr>
        <w:t xml:space="preserve">Глава Администрации </w:t>
      </w:r>
    </w:p>
    <w:p w14:paraId="C1000000">
      <w:pPr>
        <w:spacing w:line="360" w:lineRule="auto"/>
        <w:ind/>
        <w:contextualSpacing w:val="1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(Ф.И.О.)</w:t>
      </w:r>
    </w:p>
    <w:p w14:paraId="C2000000">
      <w:pPr>
        <w:spacing w:line="360" w:lineRule="auto"/>
        <w:ind/>
        <w:contextualSpacing w:val="1"/>
        <w:rPr>
          <w:sz w:val="28"/>
        </w:rPr>
      </w:pPr>
    </w:p>
    <w:p w14:paraId="C3000000">
      <w:pPr>
        <w:spacing w:line="240" w:lineRule="exact"/>
        <w:ind/>
        <w:jc w:val="right"/>
        <w:rPr>
          <w:sz w:val="18"/>
        </w:rPr>
      </w:pPr>
    </w:p>
    <w:p w14:paraId="C4000000">
      <w:pPr>
        <w:spacing w:line="240" w:lineRule="exact"/>
        <w:ind/>
        <w:jc w:val="right"/>
        <w:rPr>
          <w:sz w:val="18"/>
        </w:rPr>
      </w:pPr>
    </w:p>
    <w:p w14:paraId="C5000000">
      <w:pPr>
        <w:spacing w:line="240" w:lineRule="exact"/>
        <w:ind/>
        <w:jc w:val="right"/>
        <w:rPr>
          <w:sz w:val="18"/>
        </w:rPr>
      </w:pPr>
    </w:p>
    <w:p w14:paraId="C6000000">
      <w:pPr>
        <w:spacing w:line="240" w:lineRule="exact"/>
        <w:ind/>
        <w:jc w:val="right"/>
        <w:rPr>
          <w:sz w:val="18"/>
        </w:rPr>
      </w:pPr>
    </w:p>
    <w:p w14:paraId="C7000000">
      <w:pPr>
        <w:spacing w:line="240" w:lineRule="exact"/>
        <w:ind/>
        <w:jc w:val="right"/>
        <w:rPr>
          <w:sz w:val="18"/>
        </w:rPr>
      </w:pPr>
    </w:p>
    <w:p w14:paraId="C8000000">
      <w:pPr>
        <w:spacing w:line="240" w:lineRule="exact"/>
        <w:ind/>
        <w:jc w:val="right"/>
        <w:rPr>
          <w:sz w:val="18"/>
        </w:rPr>
      </w:pPr>
    </w:p>
    <w:p w14:paraId="C9000000">
      <w:pPr>
        <w:spacing w:line="240" w:lineRule="exact"/>
        <w:ind/>
        <w:jc w:val="right"/>
        <w:rPr>
          <w:sz w:val="18"/>
        </w:rPr>
      </w:pPr>
    </w:p>
    <w:p w14:paraId="CA000000">
      <w:pPr>
        <w:spacing w:line="240" w:lineRule="exact"/>
        <w:ind/>
        <w:jc w:val="right"/>
        <w:rPr>
          <w:sz w:val="18"/>
        </w:rPr>
      </w:pPr>
    </w:p>
    <w:p w14:paraId="CB000000">
      <w:pPr>
        <w:spacing w:line="240" w:lineRule="exact"/>
        <w:ind/>
        <w:jc w:val="right"/>
        <w:rPr>
          <w:sz w:val="18"/>
        </w:rPr>
      </w:pPr>
    </w:p>
    <w:p w14:paraId="CC000000">
      <w:pPr>
        <w:spacing w:line="240" w:lineRule="exact"/>
        <w:ind/>
        <w:jc w:val="right"/>
        <w:rPr>
          <w:sz w:val="18"/>
        </w:rPr>
      </w:pPr>
    </w:p>
    <w:p w14:paraId="CD000000">
      <w:pPr>
        <w:spacing w:line="240" w:lineRule="exact"/>
        <w:ind/>
        <w:jc w:val="right"/>
        <w:rPr>
          <w:sz w:val="18"/>
        </w:rPr>
      </w:pPr>
    </w:p>
    <w:p w14:paraId="CE000000">
      <w:pPr>
        <w:spacing w:line="240" w:lineRule="exact"/>
        <w:ind/>
        <w:jc w:val="right"/>
        <w:rPr>
          <w:sz w:val="18"/>
        </w:rPr>
      </w:pPr>
    </w:p>
    <w:p w14:paraId="CF000000">
      <w:pPr>
        <w:spacing w:line="240" w:lineRule="exact"/>
        <w:ind/>
        <w:jc w:val="right"/>
        <w:rPr>
          <w:sz w:val="18"/>
        </w:rPr>
      </w:pPr>
    </w:p>
    <w:p w14:paraId="D0000000">
      <w:pPr>
        <w:spacing w:line="240" w:lineRule="exact"/>
        <w:ind/>
        <w:jc w:val="right"/>
        <w:rPr>
          <w:sz w:val="18"/>
        </w:rPr>
      </w:pPr>
    </w:p>
    <w:p w14:paraId="D1000000">
      <w:pPr>
        <w:spacing w:line="240" w:lineRule="exact"/>
        <w:ind/>
        <w:jc w:val="right"/>
        <w:rPr>
          <w:sz w:val="18"/>
        </w:rPr>
      </w:pPr>
    </w:p>
    <w:p w14:paraId="D2000000">
      <w:pPr>
        <w:spacing w:line="240" w:lineRule="exact"/>
        <w:ind/>
        <w:jc w:val="right"/>
        <w:rPr>
          <w:sz w:val="18"/>
        </w:rPr>
      </w:pPr>
    </w:p>
    <w:p w14:paraId="D3000000">
      <w:pPr>
        <w:spacing w:line="240" w:lineRule="exact"/>
        <w:ind/>
        <w:jc w:val="right"/>
        <w:rPr>
          <w:sz w:val="18"/>
        </w:rPr>
      </w:pPr>
    </w:p>
    <w:p w14:paraId="D4000000">
      <w:pPr>
        <w:spacing w:line="240" w:lineRule="exact"/>
        <w:ind/>
        <w:jc w:val="right"/>
        <w:rPr>
          <w:sz w:val="18"/>
        </w:rPr>
      </w:pPr>
    </w:p>
    <w:p w14:paraId="D5000000">
      <w:pPr>
        <w:spacing w:line="240" w:lineRule="exact"/>
        <w:ind/>
        <w:jc w:val="right"/>
        <w:rPr>
          <w:sz w:val="18"/>
        </w:rPr>
      </w:pPr>
    </w:p>
    <w:p w14:paraId="D6000000">
      <w:pPr>
        <w:spacing w:line="240" w:lineRule="exact"/>
        <w:ind/>
        <w:jc w:val="right"/>
        <w:rPr>
          <w:sz w:val="18"/>
        </w:rPr>
      </w:pPr>
    </w:p>
    <w:p w14:paraId="D7000000">
      <w:pPr>
        <w:spacing w:line="240" w:lineRule="exact"/>
        <w:ind/>
        <w:jc w:val="right"/>
        <w:rPr>
          <w:sz w:val="18"/>
        </w:rPr>
      </w:pPr>
    </w:p>
    <w:p w14:paraId="D8000000">
      <w:pPr>
        <w:spacing w:line="240" w:lineRule="exact"/>
        <w:ind/>
        <w:jc w:val="right"/>
        <w:rPr>
          <w:sz w:val="18"/>
        </w:rPr>
      </w:pPr>
    </w:p>
    <w:p w14:paraId="D9000000">
      <w:pPr>
        <w:spacing w:line="240" w:lineRule="exact"/>
        <w:ind/>
        <w:jc w:val="right"/>
        <w:rPr>
          <w:sz w:val="18"/>
        </w:rPr>
      </w:pPr>
    </w:p>
    <w:p w14:paraId="DA000000">
      <w:pPr>
        <w:spacing w:line="240" w:lineRule="exact"/>
        <w:ind/>
        <w:jc w:val="right"/>
        <w:rPr>
          <w:sz w:val="18"/>
        </w:rPr>
      </w:pPr>
    </w:p>
    <w:p w14:paraId="DB000000">
      <w:pPr>
        <w:spacing w:line="240" w:lineRule="exact"/>
        <w:ind/>
        <w:jc w:val="right"/>
        <w:rPr>
          <w:sz w:val="18"/>
        </w:rPr>
      </w:pPr>
      <w:r>
        <w:rPr>
          <w:sz w:val="24"/>
        </w:rPr>
        <w:t>Приложение № 2</w:t>
      </w:r>
    </w:p>
    <w:p w14:paraId="DC000000">
      <w:pPr>
        <w:spacing w:line="240" w:lineRule="exact"/>
        <w:ind/>
        <w:jc w:val="right"/>
        <w:rPr>
          <w:sz w:val="18"/>
        </w:rPr>
      </w:pPr>
      <w:r>
        <w:rPr>
          <w:sz w:val="24"/>
        </w:rPr>
        <w:t xml:space="preserve">к </w:t>
      </w:r>
      <w:r>
        <w:rPr>
          <w:sz w:val="24"/>
        </w:rPr>
        <w:t>«</w:t>
      </w:r>
      <w:r>
        <w:rPr>
          <w:sz w:val="24"/>
        </w:rPr>
        <w:t>Порядку принятия</w:t>
      </w:r>
      <w:r>
        <w:rPr>
          <w:sz w:val="24"/>
        </w:rPr>
        <w:t xml:space="preserve"> решений</w:t>
      </w:r>
    </w:p>
    <w:p w14:paraId="DD000000">
      <w:pPr>
        <w:spacing w:line="240" w:lineRule="exact"/>
        <w:ind w:right="5"/>
        <w:jc w:val="right"/>
        <w:rPr>
          <w:sz w:val="18"/>
        </w:rPr>
      </w:pPr>
      <w:r>
        <w:rPr>
          <w:spacing w:val="-2"/>
          <w:sz w:val="24"/>
        </w:rPr>
        <w:t>о признании безнадежной к взысканию</w:t>
      </w:r>
    </w:p>
    <w:p w14:paraId="DE000000">
      <w:pPr>
        <w:spacing w:line="240" w:lineRule="exact"/>
        <w:ind w:right="5"/>
        <w:jc w:val="right"/>
        <w:rPr>
          <w:sz w:val="18"/>
        </w:rPr>
      </w:pPr>
      <w:r>
        <w:rPr>
          <w:sz w:val="24"/>
        </w:rPr>
        <w:t>задолженности по платежам в бюджет</w:t>
      </w:r>
    </w:p>
    <w:p w14:paraId="DF000000">
      <w:pPr>
        <w:ind/>
        <w:jc w:val="right"/>
        <w:rPr>
          <w:sz w:val="18"/>
        </w:rPr>
      </w:pPr>
      <w:r>
        <w:rPr>
          <w:spacing w:val="-2"/>
          <w:sz w:val="24"/>
        </w:rPr>
        <w:t>Натальевского</w:t>
      </w:r>
      <w:r>
        <w:rPr>
          <w:spacing w:val="-2"/>
          <w:sz w:val="24"/>
        </w:rPr>
        <w:t xml:space="preserve"> сельского </w:t>
      </w:r>
      <w:r>
        <w:rPr>
          <w:spacing w:val="-2"/>
          <w:sz w:val="24"/>
        </w:rPr>
        <w:t xml:space="preserve"> поселения</w:t>
      </w:r>
      <w:r>
        <w:rPr>
          <w:spacing w:val="-2"/>
          <w:sz w:val="24"/>
        </w:rPr>
        <w:t>»</w:t>
      </w:r>
    </w:p>
    <w:p w14:paraId="E0000000">
      <w:pPr>
        <w:spacing w:before="638" w:line="322" w:lineRule="exact"/>
        <w:ind w:firstLine="994" w:left="514" w:right="288"/>
        <w:jc w:val="center"/>
      </w:pPr>
      <w:r>
        <w:rPr>
          <w:sz w:val="28"/>
        </w:rPr>
        <w:t xml:space="preserve">Справка администратора доходов бюджета о принятых мерах по </w:t>
      </w:r>
      <w:r>
        <w:rPr>
          <w:spacing w:val="-1"/>
          <w:sz w:val="28"/>
        </w:rPr>
        <w:t>обеспечению взыскания задолженности</w:t>
      </w:r>
      <w:r>
        <w:rPr>
          <w:spacing w:val="-1"/>
          <w:sz w:val="28"/>
        </w:rPr>
        <w:t xml:space="preserve"> по платежам в бюджет </w:t>
      </w:r>
      <w:r>
        <w:rPr>
          <w:spacing w:val="-1"/>
          <w:sz w:val="28"/>
        </w:rPr>
        <w:t>Натальевского</w:t>
      </w:r>
      <w:r>
        <w:rPr>
          <w:spacing w:val="-1"/>
          <w:sz w:val="28"/>
        </w:rPr>
        <w:t xml:space="preserve"> сельского </w:t>
      </w:r>
      <w:r>
        <w:rPr>
          <w:sz w:val="28"/>
        </w:rPr>
        <w:t>поселения</w:t>
      </w:r>
    </w:p>
    <w:p w14:paraId="E1000000">
      <w:pPr>
        <w:spacing w:after="331" w:line="1" w:lineRule="exact"/>
        <w:ind/>
        <w:rPr>
          <w:sz w:val="2"/>
        </w:rPr>
      </w:pPr>
    </w:p>
    <w:tbl>
      <w:tblPr>
        <w:tblInd w:type="dxa" w:w="4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725"/>
        <w:gridCol w:w="2400"/>
        <w:gridCol w:w="1762"/>
        <w:gridCol w:w="1493"/>
        <w:gridCol w:w="3552"/>
      </w:tblGrid>
      <w:tr>
        <w:trPr>
          <w:trHeight w:hRule="exact" w:val="1315"/>
        </w:trPr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E2000000">
            <w:pPr>
              <w:spacing w:line="274" w:lineRule="exact"/>
              <w:ind w:firstLine="0" w:left="86" w:right="82"/>
            </w:pP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E3000000">
            <w:pPr>
              <w:spacing w:line="274" w:lineRule="exact"/>
              <w:ind/>
            </w:pPr>
            <w:r>
              <w:rPr>
                <w:sz w:val="24"/>
              </w:rPr>
              <w:t>Сведения о платеже,</w:t>
            </w:r>
          </w:p>
          <w:p w14:paraId="E4000000">
            <w:pPr>
              <w:spacing w:line="274" w:lineRule="exact"/>
              <w:ind/>
            </w:pPr>
            <w:r>
              <w:rPr>
                <w:spacing w:val="-2"/>
                <w:sz w:val="24"/>
              </w:rPr>
              <w:t>по которому возникла</w:t>
            </w:r>
          </w:p>
          <w:p w14:paraId="E5000000">
            <w:pPr>
              <w:spacing w:line="274" w:lineRule="exact"/>
              <w:ind/>
            </w:pPr>
            <w:r>
              <w:rPr>
                <w:sz w:val="24"/>
              </w:rPr>
              <w:t>задолженность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E6000000">
            <w:pPr>
              <w:spacing w:line="274" w:lineRule="exact"/>
              <w:ind w:firstLine="0" w:left="19" w:right="14"/>
              <w:jc w:val="center"/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должника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E7000000">
            <w:pPr>
              <w:spacing w:line="274" w:lineRule="exact"/>
              <w:ind/>
              <w:jc w:val="center"/>
            </w:pPr>
            <w:r>
              <w:rPr>
                <w:sz w:val="24"/>
              </w:rPr>
              <w:t>Сумма</w:t>
            </w:r>
          </w:p>
          <w:p w14:paraId="E8000000">
            <w:pPr>
              <w:spacing w:line="274" w:lineRule="exact"/>
              <w:ind/>
              <w:jc w:val="center"/>
            </w:pPr>
            <w:r>
              <w:rPr>
                <w:spacing w:val="-2"/>
                <w:sz w:val="24"/>
              </w:rPr>
              <w:t>задолжен</w:t>
            </w:r>
          </w:p>
          <w:p w14:paraId="E9000000">
            <w:pPr>
              <w:spacing w:line="274" w:lineRule="exact"/>
              <w:ind/>
              <w:jc w:val="center"/>
            </w:pPr>
            <w:r>
              <w:rPr>
                <w:sz w:val="24"/>
              </w:rPr>
              <w:t>ности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EA000000">
            <w:pPr>
              <w:spacing w:line="274" w:lineRule="exact"/>
              <w:ind/>
              <w:jc w:val="center"/>
            </w:pPr>
            <w:r>
              <w:rPr>
                <w:spacing w:val="-2"/>
                <w:sz w:val="24"/>
              </w:rPr>
              <w:t>Информация о принятых мерах</w:t>
            </w:r>
          </w:p>
          <w:p w14:paraId="EB000000">
            <w:pPr>
              <w:spacing w:line="274" w:lineRule="exact"/>
              <w:ind/>
              <w:jc w:val="center"/>
            </w:pPr>
            <w:r>
              <w:rPr>
                <w:sz w:val="24"/>
              </w:rPr>
              <w:t>по обеспечению взыскания</w:t>
            </w:r>
          </w:p>
          <w:p w14:paraId="EC000000">
            <w:pPr>
              <w:spacing w:line="274" w:lineRule="exact"/>
              <w:ind/>
              <w:jc w:val="center"/>
            </w:pPr>
            <w:r>
              <w:rPr>
                <w:sz w:val="24"/>
              </w:rPr>
              <w:t>задолженности по платежам в</w:t>
            </w:r>
          </w:p>
          <w:p w14:paraId="ED000000">
            <w:pPr>
              <w:spacing w:line="274" w:lineRule="exact"/>
              <w:ind/>
              <w:jc w:val="center"/>
            </w:pPr>
            <w:r>
              <w:rPr>
                <w:sz w:val="24"/>
              </w:rPr>
              <w:t>бюджет</w:t>
            </w:r>
          </w:p>
        </w:tc>
      </w:tr>
      <w:tr>
        <w:trPr>
          <w:trHeight w:hRule="exact" w:val="490"/>
        </w:trPr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EE000000"/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EF000000">
            <w:pPr>
              <w:ind w:firstLine="0" w:left="1027"/>
            </w:pPr>
            <w:r>
              <w:rPr>
                <w:sz w:val="24"/>
              </w:rPr>
              <w:t>1</w:t>
            </w:r>
          </w:p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0000000">
            <w:pPr>
              <w:ind w:firstLine="0" w:left="706"/>
            </w:pPr>
            <w:r>
              <w:rPr>
                <w:sz w:val="24"/>
              </w:rPr>
              <w:t>2</w:t>
            </w:r>
          </w:p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1000000">
            <w:pPr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2000000">
            <w:pPr>
              <w:ind/>
              <w:jc w:val="center"/>
            </w:pPr>
            <w:r>
              <w:rPr>
                <w:sz w:val="24"/>
              </w:rPr>
              <w:t>4</w:t>
            </w:r>
          </w:p>
        </w:tc>
      </w:tr>
      <w:tr>
        <w:trPr>
          <w:trHeight w:hRule="exact" w:val="542"/>
        </w:trPr>
        <w:tc>
          <w:tcPr>
            <w:tcW w:type="dxa" w:w="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3000000"/>
        </w:tc>
        <w:tc>
          <w:tcPr>
            <w:tcW w:type="dxa" w:w="24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4000000"/>
        </w:tc>
        <w:tc>
          <w:tcPr>
            <w:tcW w:type="dxa" w:w="17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5000000"/>
        </w:tc>
        <w:tc>
          <w:tcPr>
            <w:tcW w:type="dxa" w:w="1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6000000"/>
        </w:tc>
        <w:tc>
          <w:tcPr>
            <w:tcW w:type="dxa" w:w="3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F7000000"/>
        </w:tc>
      </w:tr>
    </w:tbl>
    <w:p w14:paraId="F8000000">
      <w:pPr>
        <w:spacing w:line="240" w:lineRule="exact"/>
        <w:ind w:right="29"/>
        <w:jc w:val="right"/>
        <w:rPr>
          <w:sz w:val="28"/>
        </w:rPr>
      </w:pPr>
    </w:p>
    <w:p w14:paraId="F9000000">
      <w:pPr>
        <w:spacing w:line="240" w:lineRule="exact"/>
        <w:ind w:right="29"/>
        <w:jc w:val="right"/>
        <w:rPr>
          <w:sz w:val="28"/>
        </w:rPr>
      </w:pPr>
    </w:p>
    <w:p w14:paraId="FA000000">
      <w:pPr>
        <w:spacing w:line="240" w:lineRule="exact"/>
        <w:ind w:right="29"/>
        <w:jc w:val="right"/>
        <w:rPr>
          <w:sz w:val="28"/>
        </w:rPr>
      </w:pPr>
    </w:p>
    <w:p w14:paraId="FB000000">
      <w:pPr>
        <w:spacing w:line="240" w:lineRule="exact"/>
        <w:ind w:right="29"/>
        <w:jc w:val="right"/>
        <w:rPr>
          <w:sz w:val="28"/>
        </w:rPr>
      </w:pPr>
    </w:p>
    <w:p w14:paraId="FC000000">
      <w:pPr>
        <w:spacing w:line="240" w:lineRule="exact"/>
        <w:ind w:right="29"/>
        <w:jc w:val="right"/>
        <w:rPr>
          <w:sz w:val="28"/>
        </w:rPr>
      </w:pPr>
    </w:p>
    <w:p w14:paraId="FD000000">
      <w:pPr>
        <w:spacing w:line="360" w:lineRule="auto"/>
        <w:ind w:right="28"/>
        <w:contextualSpacing w:val="1"/>
        <w:rPr>
          <w:sz w:val="28"/>
        </w:rPr>
      </w:pPr>
      <w:r>
        <w:rPr>
          <w:sz w:val="28"/>
        </w:rPr>
        <w:t>Глава Администрации</w:t>
      </w:r>
    </w:p>
    <w:p w14:paraId="FE000000">
      <w:pPr>
        <w:spacing w:line="360" w:lineRule="auto"/>
        <w:ind w:right="28"/>
        <w:contextualSpacing w:val="1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(Ф.И.О.)</w:t>
      </w:r>
    </w:p>
    <w:p w14:paraId="FF000000">
      <w:pPr>
        <w:spacing w:line="240" w:lineRule="exact"/>
        <w:ind w:right="29"/>
        <w:jc w:val="right"/>
        <w:rPr>
          <w:sz w:val="28"/>
        </w:rPr>
      </w:pPr>
    </w:p>
    <w:p w14:paraId="00010000">
      <w:pPr>
        <w:spacing w:line="240" w:lineRule="exact"/>
        <w:ind w:right="29"/>
        <w:jc w:val="right"/>
        <w:rPr>
          <w:sz w:val="28"/>
        </w:rPr>
      </w:pPr>
    </w:p>
    <w:p w14:paraId="01010000">
      <w:pPr>
        <w:spacing w:line="240" w:lineRule="exact"/>
        <w:ind w:right="29"/>
        <w:jc w:val="right"/>
        <w:rPr>
          <w:sz w:val="28"/>
        </w:rPr>
      </w:pPr>
    </w:p>
    <w:p w14:paraId="02010000">
      <w:pPr>
        <w:spacing w:line="240" w:lineRule="exact"/>
        <w:ind w:right="29"/>
        <w:jc w:val="right"/>
        <w:rPr>
          <w:sz w:val="28"/>
        </w:rPr>
      </w:pPr>
    </w:p>
    <w:p w14:paraId="03010000">
      <w:pPr>
        <w:spacing w:line="240" w:lineRule="exact"/>
        <w:ind w:right="29"/>
        <w:jc w:val="right"/>
        <w:rPr>
          <w:sz w:val="28"/>
        </w:rPr>
      </w:pPr>
    </w:p>
    <w:p w14:paraId="04010000">
      <w:pPr>
        <w:spacing w:line="240" w:lineRule="exact"/>
        <w:ind w:right="29"/>
        <w:jc w:val="right"/>
        <w:rPr>
          <w:sz w:val="28"/>
        </w:rPr>
      </w:pPr>
    </w:p>
    <w:p w14:paraId="05010000">
      <w:pPr>
        <w:spacing w:line="240" w:lineRule="exact"/>
        <w:ind w:right="29"/>
        <w:jc w:val="right"/>
        <w:rPr>
          <w:sz w:val="28"/>
        </w:rPr>
      </w:pPr>
    </w:p>
    <w:p w14:paraId="06010000">
      <w:pPr>
        <w:spacing w:line="240" w:lineRule="exact"/>
        <w:ind w:right="29"/>
        <w:jc w:val="right"/>
        <w:rPr>
          <w:sz w:val="28"/>
        </w:rPr>
      </w:pPr>
    </w:p>
    <w:p w14:paraId="07010000">
      <w:pPr>
        <w:spacing w:line="240" w:lineRule="exact"/>
        <w:ind w:right="29"/>
        <w:jc w:val="right"/>
        <w:rPr>
          <w:sz w:val="28"/>
        </w:rPr>
      </w:pPr>
    </w:p>
    <w:p w14:paraId="08010000">
      <w:pPr>
        <w:spacing w:line="240" w:lineRule="exact"/>
        <w:ind w:right="29"/>
        <w:jc w:val="right"/>
        <w:rPr>
          <w:sz w:val="28"/>
        </w:rPr>
      </w:pPr>
    </w:p>
    <w:p w14:paraId="09010000">
      <w:pPr>
        <w:spacing w:line="240" w:lineRule="exact"/>
        <w:ind w:right="29"/>
        <w:jc w:val="right"/>
        <w:rPr>
          <w:sz w:val="28"/>
        </w:rPr>
      </w:pPr>
    </w:p>
    <w:p w14:paraId="0A010000">
      <w:pPr>
        <w:spacing w:line="240" w:lineRule="exact"/>
        <w:ind w:right="29"/>
        <w:jc w:val="right"/>
        <w:rPr>
          <w:sz w:val="28"/>
        </w:rPr>
      </w:pPr>
    </w:p>
    <w:p w14:paraId="0B010000">
      <w:pPr>
        <w:spacing w:line="240" w:lineRule="exact"/>
        <w:ind w:right="29"/>
        <w:jc w:val="right"/>
        <w:rPr>
          <w:sz w:val="28"/>
        </w:rPr>
      </w:pPr>
    </w:p>
    <w:p w14:paraId="0C010000">
      <w:pPr>
        <w:spacing w:line="240" w:lineRule="exact"/>
        <w:ind w:right="29"/>
        <w:jc w:val="right"/>
        <w:rPr>
          <w:sz w:val="28"/>
        </w:rPr>
      </w:pPr>
    </w:p>
    <w:p w14:paraId="0D010000">
      <w:pPr>
        <w:spacing w:line="240" w:lineRule="exact"/>
        <w:ind w:right="29"/>
        <w:jc w:val="right"/>
        <w:rPr>
          <w:sz w:val="28"/>
        </w:rPr>
      </w:pPr>
    </w:p>
    <w:p w14:paraId="0E010000">
      <w:pPr>
        <w:spacing w:line="240" w:lineRule="exact"/>
        <w:ind w:right="29"/>
        <w:jc w:val="right"/>
        <w:rPr>
          <w:sz w:val="28"/>
        </w:rPr>
      </w:pPr>
    </w:p>
    <w:p w14:paraId="0F010000">
      <w:pPr>
        <w:spacing w:line="240" w:lineRule="exact"/>
        <w:ind w:right="29"/>
        <w:jc w:val="right"/>
        <w:rPr>
          <w:sz w:val="28"/>
        </w:rPr>
      </w:pPr>
    </w:p>
    <w:p w14:paraId="10010000">
      <w:pPr>
        <w:spacing w:line="240" w:lineRule="exact"/>
        <w:ind w:right="29"/>
        <w:jc w:val="right"/>
        <w:rPr>
          <w:sz w:val="28"/>
        </w:rPr>
      </w:pPr>
    </w:p>
    <w:p w14:paraId="11010000">
      <w:pPr>
        <w:spacing w:line="240" w:lineRule="exact"/>
        <w:ind w:right="29"/>
        <w:jc w:val="right"/>
        <w:rPr>
          <w:sz w:val="28"/>
        </w:rPr>
      </w:pPr>
    </w:p>
    <w:p w14:paraId="12010000">
      <w:pPr>
        <w:spacing w:line="240" w:lineRule="exact"/>
        <w:ind w:right="29"/>
        <w:jc w:val="right"/>
        <w:rPr>
          <w:sz w:val="28"/>
        </w:rPr>
      </w:pPr>
    </w:p>
    <w:p w14:paraId="13010000">
      <w:pPr>
        <w:spacing w:line="240" w:lineRule="exact"/>
        <w:ind w:right="29"/>
        <w:jc w:val="right"/>
        <w:rPr>
          <w:sz w:val="28"/>
        </w:rPr>
      </w:pPr>
    </w:p>
    <w:p w14:paraId="14010000">
      <w:pPr>
        <w:spacing w:line="240" w:lineRule="exact"/>
        <w:ind w:right="29"/>
        <w:jc w:val="right"/>
        <w:rPr>
          <w:sz w:val="28"/>
        </w:rPr>
      </w:pPr>
    </w:p>
    <w:p w14:paraId="15010000">
      <w:pPr>
        <w:spacing w:line="240" w:lineRule="exact"/>
        <w:ind w:right="29"/>
        <w:jc w:val="right"/>
        <w:rPr>
          <w:sz w:val="28"/>
        </w:rPr>
      </w:pPr>
    </w:p>
    <w:p w14:paraId="16010000">
      <w:pPr>
        <w:spacing w:line="240" w:lineRule="exact"/>
        <w:ind w:right="29"/>
        <w:jc w:val="right"/>
        <w:rPr>
          <w:sz w:val="28"/>
        </w:rPr>
      </w:pPr>
    </w:p>
    <w:p w14:paraId="17010000">
      <w:pPr>
        <w:spacing w:line="240" w:lineRule="exact"/>
        <w:ind w:right="29"/>
        <w:jc w:val="right"/>
        <w:rPr>
          <w:sz w:val="28"/>
        </w:rPr>
      </w:pPr>
    </w:p>
    <w:p w14:paraId="18010000">
      <w:pPr>
        <w:spacing w:line="240" w:lineRule="exact"/>
        <w:ind w:right="29"/>
        <w:jc w:val="right"/>
        <w:rPr>
          <w:sz w:val="28"/>
        </w:rPr>
      </w:pPr>
    </w:p>
    <w:p w14:paraId="19010000">
      <w:pPr>
        <w:spacing w:line="240" w:lineRule="exact"/>
        <w:ind w:right="29"/>
        <w:jc w:val="right"/>
        <w:rPr>
          <w:sz w:val="28"/>
        </w:rPr>
      </w:pPr>
    </w:p>
    <w:p w14:paraId="1A010000">
      <w:pPr>
        <w:spacing w:line="240" w:lineRule="exact"/>
        <w:ind w:right="29"/>
        <w:jc w:val="right"/>
        <w:rPr>
          <w:sz w:val="28"/>
        </w:rPr>
      </w:pPr>
    </w:p>
    <w:p w14:paraId="1B010000">
      <w:pPr>
        <w:spacing w:line="240" w:lineRule="exact"/>
        <w:ind w:right="29"/>
        <w:jc w:val="right"/>
        <w:rPr>
          <w:sz w:val="28"/>
        </w:rPr>
      </w:pPr>
    </w:p>
    <w:p w14:paraId="1C010000">
      <w:pPr>
        <w:spacing w:line="240" w:lineRule="exact"/>
        <w:ind w:right="29"/>
        <w:jc w:val="right"/>
        <w:rPr>
          <w:sz w:val="28"/>
        </w:rPr>
      </w:pPr>
    </w:p>
    <w:p w14:paraId="1D010000">
      <w:pPr>
        <w:spacing w:line="240" w:lineRule="exact"/>
        <w:ind w:right="29"/>
        <w:jc w:val="right"/>
        <w:rPr>
          <w:sz w:val="28"/>
        </w:rPr>
      </w:pPr>
    </w:p>
    <w:p w14:paraId="1E010000">
      <w:pPr>
        <w:spacing w:line="240" w:lineRule="exact"/>
        <w:ind w:right="29"/>
        <w:jc w:val="right"/>
        <w:rPr>
          <w:sz w:val="18"/>
        </w:rPr>
      </w:pPr>
    </w:p>
    <w:p w14:paraId="1F010000">
      <w:pPr>
        <w:spacing w:line="240" w:lineRule="exact"/>
        <w:ind w:right="29"/>
        <w:jc w:val="right"/>
        <w:rPr>
          <w:sz w:val="18"/>
        </w:rPr>
      </w:pPr>
      <w:r>
        <w:rPr>
          <w:spacing w:val="-1"/>
          <w:sz w:val="24"/>
        </w:rPr>
        <w:t>Приложение № 3</w:t>
      </w:r>
    </w:p>
    <w:p w14:paraId="20010000">
      <w:pPr>
        <w:spacing w:line="240" w:lineRule="exact"/>
        <w:ind w:right="14"/>
        <w:jc w:val="right"/>
        <w:rPr>
          <w:sz w:val="18"/>
        </w:rPr>
      </w:pPr>
      <w:r>
        <w:rPr>
          <w:sz w:val="24"/>
        </w:rPr>
        <w:t xml:space="preserve">к </w:t>
      </w:r>
      <w:r>
        <w:rPr>
          <w:sz w:val="24"/>
        </w:rPr>
        <w:t>«</w:t>
      </w:r>
      <w:r>
        <w:rPr>
          <w:sz w:val="24"/>
        </w:rPr>
        <w:t>Порядку принятия</w:t>
      </w:r>
      <w:r>
        <w:rPr>
          <w:sz w:val="24"/>
        </w:rPr>
        <w:t xml:space="preserve"> решений</w:t>
      </w:r>
    </w:p>
    <w:p w14:paraId="21010000">
      <w:pPr>
        <w:spacing w:line="240" w:lineRule="exact"/>
        <w:ind w:right="24"/>
        <w:jc w:val="right"/>
        <w:rPr>
          <w:sz w:val="18"/>
        </w:rPr>
      </w:pPr>
      <w:r>
        <w:rPr>
          <w:spacing w:val="-1"/>
          <w:sz w:val="24"/>
        </w:rPr>
        <w:t>о признании безнадежной к взысканию</w:t>
      </w:r>
    </w:p>
    <w:p w14:paraId="22010000">
      <w:pPr>
        <w:spacing w:line="240" w:lineRule="exact"/>
        <w:ind w:right="14"/>
        <w:jc w:val="right"/>
        <w:rPr>
          <w:sz w:val="18"/>
        </w:rPr>
      </w:pPr>
      <w:r>
        <w:rPr>
          <w:sz w:val="24"/>
        </w:rPr>
        <w:t>задолженности по платежам в бюджет</w:t>
      </w:r>
    </w:p>
    <w:p w14:paraId="23010000">
      <w:pPr>
        <w:ind/>
        <w:jc w:val="right"/>
        <w:rPr>
          <w:sz w:val="18"/>
        </w:rPr>
      </w:pPr>
      <w:r>
        <w:rPr>
          <w:spacing w:val="-2"/>
          <w:sz w:val="24"/>
        </w:rPr>
        <w:t>Натальевского</w:t>
      </w:r>
      <w:r>
        <w:rPr>
          <w:spacing w:val="-2"/>
          <w:sz w:val="24"/>
        </w:rPr>
        <w:t xml:space="preserve"> сельского</w:t>
      </w:r>
      <w:r>
        <w:rPr>
          <w:spacing w:val="-2"/>
          <w:sz w:val="24"/>
        </w:rPr>
        <w:t xml:space="preserve"> поселения</w:t>
      </w:r>
      <w:r>
        <w:rPr>
          <w:spacing w:val="-2"/>
          <w:sz w:val="24"/>
        </w:rPr>
        <w:t>»</w:t>
      </w:r>
    </w:p>
    <w:p w14:paraId="24010000">
      <w:pPr>
        <w:tabs>
          <w:tab w:leader="none" w:pos="7997" w:val="left"/>
        </w:tabs>
        <w:spacing w:before="317" w:line="240" w:lineRule="exact"/>
        <w:ind w:firstLine="1152" w:left="5813"/>
        <w:rPr>
          <w:sz w:val="28"/>
        </w:rPr>
      </w:pPr>
      <w:r>
        <w:rPr>
          <w:sz w:val="28"/>
        </w:rPr>
        <w:t>УТВЕРЖДАЮ</w:t>
      </w:r>
    </w:p>
    <w:p w14:paraId="25010000">
      <w:pPr>
        <w:tabs>
          <w:tab w:leader="none" w:pos="7997" w:val="left"/>
        </w:tabs>
        <w:spacing w:before="317" w:line="240" w:lineRule="exact"/>
        <w:ind w:firstLine="1152" w:left="5813"/>
      </w:pPr>
      <w:r>
        <w:rPr>
          <w:sz w:val="28"/>
        </w:rPr>
        <w:t>Глава</w:t>
      </w:r>
      <w:r>
        <w:rPr>
          <w:rFonts w:ascii="Arial" w:hAnsi="Arial"/>
          <w:sz w:val="28"/>
        </w:rPr>
        <w:t xml:space="preserve"> </w:t>
      </w:r>
      <w:r>
        <w:rPr>
          <w:spacing w:val="-3"/>
          <w:sz w:val="28"/>
        </w:rPr>
        <w:t>Администрации</w:t>
      </w:r>
    </w:p>
    <w:p w14:paraId="26010000">
      <w:pPr>
        <w:ind/>
        <w:jc w:val="right"/>
      </w:pPr>
      <w:r>
        <w:rPr>
          <w:spacing w:val="-2"/>
          <w:sz w:val="28"/>
        </w:rPr>
        <w:t>Натальевского</w:t>
      </w:r>
      <w:r>
        <w:rPr>
          <w:spacing w:val="-2"/>
          <w:sz w:val="28"/>
        </w:rPr>
        <w:t xml:space="preserve"> сельского </w:t>
      </w:r>
      <w:r>
        <w:rPr>
          <w:spacing w:val="-2"/>
          <w:sz w:val="28"/>
        </w:rPr>
        <w:t>поселения</w:t>
      </w:r>
    </w:p>
    <w:p w14:paraId="27010000">
      <w:pPr>
        <w:tabs>
          <w:tab w:leader="underscore" w:pos="8203" w:val="left"/>
        </w:tabs>
        <w:ind w:firstLine="0" w:left="5813"/>
        <w:jc w:val="right"/>
      </w:pPr>
      <w:r>
        <w:rPr>
          <w:b w:val="1"/>
          <w:sz w:val="28"/>
        </w:rPr>
        <w:t>____________</w:t>
      </w:r>
      <w:r>
        <w:rPr>
          <w:spacing w:val="-6"/>
          <w:sz w:val="28"/>
        </w:rPr>
        <w:t>Ф. И.О.</w:t>
      </w:r>
    </w:p>
    <w:p w14:paraId="28010000">
      <w:pPr>
        <w:spacing w:before="312"/>
        <w:ind w:firstLine="0" w:left="5035"/>
      </w:pPr>
      <w:r>
        <w:rPr>
          <w:spacing w:val="-3"/>
          <w:sz w:val="28"/>
        </w:rPr>
        <w:t>АКТ</w:t>
      </w:r>
    </w:p>
    <w:p w14:paraId="29010000">
      <w:pPr>
        <w:spacing w:before="173"/>
        <w:ind w:firstLine="0" w:left="283"/>
        <w:jc w:val="center"/>
        <w:rPr>
          <w:sz w:val="28"/>
        </w:rPr>
      </w:pPr>
      <w:r>
        <w:rPr>
          <w:sz w:val="28"/>
        </w:rPr>
        <w:t xml:space="preserve">о признании безнадёжной к взысканию задолженности по платежам </w:t>
      </w:r>
    </w:p>
    <w:p w14:paraId="2A010000">
      <w:pPr>
        <w:spacing w:before="173"/>
        <w:ind w:firstLine="0" w:left="283"/>
        <w:jc w:val="center"/>
      </w:pPr>
      <w:r>
        <w:rPr>
          <w:sz w:val="28"/>
        </w:rPr>
        <w:t xml:space="preserve">в </w:t>
      </w:r>
      <w:r>
        <w:rPr>
          <w:sz w:val="28"/>
        </w:rPr>
        <w:t xml:space="preserve">бюджет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</w:t>
      </w:r>
    </w:p>
    <w:p w14:paraId="2B010000">
      <w:pPr>
        <w:tabs>
          <w:tab w:leader="underscore" w:pos="1416" w:val="left"/>
          <w:tab w:leader="underscore" w:pos="3235" w:val="left"/>
          <w:tab w:leader="underscore" w:pos="3936" w:val="left"/>
        </w:tabs>
        <w:spacing w:before="293"/>
        <w:ind w:firstLine="0" w:left="720"/>
      </w:pPr>
      <w:r>
        <w:rPr>
          <w:sz w:val="28"/>
        </w:rPr>
        <w:t>«</w:t>
      </w:r>
      <w:r>
        <w:rPr>
          <w:b w:val="1"/>
          <w:sz w:val="28"/>
        </w:rPr>
        <w:tab/>
      </w:r>
      <w:r>
        <w:rPr>
          <w:sz w:val="28"/>
        </w:rPr>
        <w:t>»</w:t>
      </w:r>
      <w:r>
        <w:rPr>
          <w:b w:val="1"/>
          <w:sz w:val="28"/>
        </w:rPr>
        <w:tab/>
      </w:r>
      <w:r>
        <w:rPr>
          <w:spacing w:val="-8"/>
          <w:sz w:val="28"/>
        </w:rPr>
        <w:t>20</w:t>
      </w:r>
      <w:r>
        <w:rPr>
          <w:b w:val="1"/>
          <w:sz w:val="28"/>
        </w:rPr>
        <w:tab/>
      </w:r>
      <w:r>
        <w:rPr>
          <w:spacing w:val="-16"/>
          <w:sz w:val="28"/>
        </w:rPr>
        <w:t>г.</w:t>
      </w:r>
      <w:r>
        <w:rPr>
          <w:spacing w:val="-16"/>
          <w:sz w:val="28"/>
        </w:rPr>
        <w:tab/>
      </w:r>
      <w:r>
        <w:rPr>
          <w:spacing w:val="-16"/>
          <w:sz w:val="28"/>
        </w:rPr>
        <w:tab/>
      </w:r>
      <w:r>
        <w:rPr>
          <w:spacing w:val="-16"/>
          <w:sz w:val="28"/>
        </w:rPr>
        <w:tab/>
      </w:r>
      <w:r>
        <w:rPr>
          <w:spacing w:val="-16"/>
          <w:sz w:val="28"/>
        </w:rPr>
        <w:tab/>
      </w:r>
      <w:r>
        <w:rPr>
          <w:spacing w:val="-16"/>
          <w:sz w:val="28"/>
        </w:rPr>
        <w:tab/>
      </w:r>
      <w:r>
        <w:rPr>
          <w:spacing w:val="-16"/>
          <w:sz w:val="28"/>
        </w:rPr>
        <w:tab/>
      </w:r>
      <w:r>
        <w:rPr>
          <w:spacing w:val="-16"/>
          <w:sz w:val="28"/>
        </w:rPr>
        <w:tab/>
      </w:r>
      <w:r>
        <w:rPr>
          <w:sz w:val="28"/>
        </w:rPr>
        <w:t>№</w:t>
      </w:r>
      <w:r>
        <w:rPr>
          <w:sz w:val="28"/>
        </w:rPr>
        <w:tab/>
      </w:r>
    </w:p>
    <w:p w14:paraId="2C010000">
      <w:pPr>
        <w:tabs>
          <w:tab w:leader="underscore" w:pos="9533" w:val="left"/>
        </w:tabs>
        <w:spacing w:before="77"/>
        <w:ind/>
      </w:pPr>
      <w:r>
        <w:rPr>
          <w:b w:val="1"/>
        </w:rPr>
        <w:tab/>
      </w:r>
    </w:p>
    <w:p w14:paraId="2D010000">
      <w:pPr>
        <w:spacing w:line="312" w:lineRule="exact"/>
        <w:ind w:firstLine="0" w:left="10"/>
      </w:pPr>
      <w:r>
        <w:rPr>
          <w:sz w:val="24"/>
        </w:rPr>
        <w:t>(полное наименование организации, фамилия, имя, отчество физического лица)</w:t>
      </w:r>
    </w:p>
    <w:p w14:paraId="2E010000">
      <w:pPr>
        <w:tabs>
          <w:tab w:leader="underscore" w:pos="9672" w:val="left"/>
        </w:tabs>
        <w:spacing w:line="312" w:lineRule="exact"/>
        <w:ind/>
      </w:pPr>
      <w:r>
        <w:rPr>
          <w:b w:val="1"/>
        </w:rPr>
        <w:tab/>
      </w:r>
    </w:p>
    <w:p w14:paraId="2F010000">
      <w:pPr>
        <w:spacing w:before="10" w:line="312" w:lineRule="exact"/>
        <w:ind w:firstLine="0" w:left="10"/>
      </w:pPr>
      <w:r>
        <w:rPr>
          <w:sz w:val="24"/>
        </w:rPr>
        <w:t>(ИНН, ОГРН, КПП)</w:t>
      </w:r>
    </w:p>
    <w:p w14:paraId="30010000">
      <w:pPr>
        <w:spacing w:before="326" w:line="322" w:lineRule="exact"/>
        <w:ind w:firstLine="0" w:left="720"/>
      </w:pPr>
      <w:r>
        <w:rPr>
          <w:sz w:val="28"/>
        </w:rPr>
        <w:t xml:space="preserve">Сведения о платеже,  по  которому  возникла </w:t>
      </w:r>
      <w:r>
        <w:rPr>
          <w:sz w:val="28"/>
        </w:rPr>
        <w:t xml:space="preserve"> задолженность</w:t>
      </w:r>
    </w:p>
    <w:p w14:paraId="31010000">
      <w:pPr>
        <w:tabs>
          <w:tab w:leader="underscore" w:pos="9250" w:val="left"/>
        </w:tabs>
        <w:spacing w:line="322" w:lineRule="exact"/>
        <w:ind/>
      </w:pPr>
      <w:r>
        <w:rPr>
          <w:b w:val="1"/>
        </w:rPr>
        <w:tab/>
      </w:r>
    </w:p>
    <w:p w14:paraId="32010000">
      <w:pPr>
        <w:tabs>
          <w:tab w:leader="underscore" w:pos="9250" w:val="left"/>
        </w:tabs>
        <w:spacing w:line="322" w:lineRule="exact"/>
        <w:ind/>
      </w:pPr>
      <w:r>
        <w:rPr>
          <w:b w:val="1"/>
        </w:rPr>
        <w:tab/>
      </w:r>
    </w:p>
    <w:p w14:paraId="33010000">
      <w:pPr>
        <w:spacing w:line="317" w:lineRule="exact"/>
        <w:ind w:firstLine="0" w:left="720"/>
      </w:pPr>
      <w:r>
        <w:rPr>
          <w:sz w:val="24"/>
        </w:rPr>
        <w:t>(код дохода по бюджетной классификации и его полное наименование)</w:t>
      </w:r>
    </w:p>
    <w:p w14:paraId="34010000">
      <w:pPr>
        <w:tabs>
          <w:tab w:leader="underscore" w:pos="6672" w:val="left"/>
          <w:tab w:leader="underscore" w:pos="9936" w:val="left"/>
        </w:tabs>
        <w:spacing w:line="317" w:lineRule="exact"/>
        <w:ind w:firstLine="0" w:left="10"/>
      </w:pPr>
      <w:r>
        <w:rPr>
          <w:sz w:val="28"/>
        </w:rPr>
        <w:t xml:space="preserve">сумма    задолженности    </w:t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pacing w:val="-2"/>
          <w:sz w:val="28"/>
        </w:rPr>
        <w:t xml:space="preserve">рублей    </w:t>
      </w:r>
      <w:r>
        <w:rPr>
          <w:sz w:val="28"/>
        </w:rPr>
        <w:tab/>
      </w:r>
    </w:p>
    <w:p w14:paraId="35010000">
      <w:pPr>
        <w:spacing w:line="317" w:lineRule="exact"/>
        <w:ind w:firstLine="0" w:left="5"/>
      </w:pPr>
      <w:r>
        <w:rPr>
          <w:spacing w:val="-2"/>
          <w:sz w:val="28"/>
        </w:rPr>
        <w:t>копеек,</w:t>
      </w:r>
    </w:p>
    <w:p w14:paraId="36010000">
      <w:pPr>
        <w:tabs>
          <w:tab w:leader="underscore" w:pos="6792" w:val="left"/>
          <w:tab w:leader="underscore" w:pos="9936" w:val="left"/>
        </w:tabs>
        <w:spacing w:line="317" w:lineRule="exact"/>
        <w:ind w:firstLine="0" w:left="5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том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числе</w:t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>основной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долг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-</w:t>
      </w:r>
      <w:r>
        <w:rPr>
          <w:rFonts w:ascii="Courier New" w:hAnsi="Courier New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-3"/>
          <w:sz w:val="26"/>
        </w:rPr>
        <w:t>рублей</w:t>
      </w:r>
      <w:r>
        <w:rPr>
          <w:rFonts w:ascii="Times New Roman" w:hAnsi="Times New Roman"/>
          <w:spacing w:val="-3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</w:p>
    <w:p w14:paraId="37010000">
      <w:pPr>
        <w:spacing w:line="322" w:lineRule="exact"/>
        <w:ind w:firstLine="0" w:left="5"/>
      </w:pPr>
      <w:r>
        <w:rPr>
          <w:rFonts w:ascii="Times New Roman" w:hAnsi="Times New Roman"/>
          <w:spacing w:val="-17"/>
          <w:sz w:val="26"/>
        </w:rPr>
        <w:t>копеек</w:t>
      </w:r>
      <w:r>
        <w:rPr>
          <w:rFonts w:ascii="Times New Roman" w:hAnsi="Times New Roman"/>
          <w:spacing w:val="-17"/>
          <w:sz w:val="26"/>
        </w:rPr>
        <w:t>,</w:t>
      </w:r>
    </w:p>
    <w:p w14:paraId="38010000">
      <w:pPr>
        <w:tabs>
          <w:tab w:leader="underscore" w:pos="6134" w:val="left"/>
          <w:tab w:leader="underscore" w:pos="8933" w:val="left"/>
        </w:tabs>
        <w:spacing w:line="322" w:lineRule="exact"/>
        <w:ind w:firstLine="0" w:left="5"/>
      </w:pPr>
      <w:r>
        <w:rPr>
          <w:spacing w:val="-2"/>
          <w:sz w:val="28"/>
        </w:rPr>
        <w:t>пени -</w:t>
      </w:r>
      <w:r>
        <w:rPr>
          <w:sz w:val="28"/>
        </w:rPr>
        <w:tab/>
      </w:r>
      <w:r>
        <w:rPr>
          <w:spacing w:val="-2"/>
          <w:sz w:val="28"/>
        </w:rPr>
        <w:t>рублей</w:t>
      </w:r>
      <w:r>
        <w:rPr>
          <w:b w:val="1"/>
          <w:sz w:val="28"/>
        </w:rPr>
        <w:tab/>
      </w:r>
      <w:r>
        <w:rPr>
          <w:spacing w:val="-2"/>
          <w:sz w:val="28"/>
        </w:rPr>
        <w:t>копеек,</w:t>
      </w:r>
    </w:p>
    <w:p w14:paraId="39010000">
      <w:pPr>
        <w:tabs>
          <w:tab w:leader="underscore" w:pos="6144" w:val="left"/>
          <w:tab w:leader="underscore" w:pos="8971" w:val="left"/>
        </w:tabs>
        <w:spacing w:line="322" w:lineRule="exact"/>
        <w:ind w:firstLine="0" w:left="5"/>
      </w:pPr>
      <w:r>
        <w:rPr>
          <w:sz w:val="28"/>
        </w:rPr>
        <w:t>штрафы -</w:t>
      </w:r>
      <w:r>
        <w:rPr>
          <w:sz w:val="28"/>
        </w:rPr>
        <w:tab/>
      </w:r>
      <w:r>
        <w:rPr>
          <w:spacing w:val="-2"/>
          <w:sz w:val="28"/>
        </w:rPr>
        <w:t>рублей</w:t>
      </w:r>
      <w:r>
        <w:rPr>
          <w:b w:val="1"/>
          <w:sz w:val="28"/>
        </w:rPr>
        <w:tab/>
      </w:r>
      <w:r>
        <w:rPr>
          <w:spacing w:val="-2"/>
          <w:sz w:val="28"/>
        </w:rPr>
        <w:t>копеек,</w:t>
      </w:r>
    </w:p>
    <w:p w14:paraId="3A010000">
      <w:pPr>
        <w:spacing w:line="322" w:lineRule="exact"/>
        <w:ind w:firstLine="0" w:left="5"/>
      </w:pPr>
      <w:r>
        <w:rPr>
          <w:spacing w:val="-1"/>
          <w:sz w:val="28"/>
        </w:rPr>
        <w:t>на основании</w:t>
      </w:r>
    </w:p>
    <w:p w14:paraId="3B010000">
      <w:pPr>
        <w:tabs>
          <w:tab w:leader="underscore" w:pos="9672" w:val="left"/>
        </w:tabs>
        <w:spacing w:line="322" w:lineRule="exact"/>
        <w:ind/>
      </w:pPr>
      <w:r>
        <w:rPr>
          <w:b w:val="1"/>
        </w:rPr>
        <w:tab/>
      </w:r>
    </w:p>
    <w:p w14:paraId="3C010000">
      <w:pPr>
        <w:spacing w:line="638" w:lineRule="exact"/>
        <w:ind w:right="144"/>
        <w:jc w:val="center"/>
      </w:pPr>
      <w:r>
        <w:rPr>
          <w:sz w:val="24"/>
        </w:rPr>
        <w:t>(указываются конкретные документы с указанием реквизитов)</w:t>
      </w:r>
    </w:p>
    <w:p w14:paraId="3D010000">
      <w:pPr>
        <w:tabs>
          <w:tab w:leader="underscore" w:pos="850" w:val="left"/>
          <w:tab w:leader="underscore" w:pos="2664" w:val="left"/>
          <w:tab w:leader="underscore" w:pos="3365" w:val="left"/>
        </w:tabs>
        <w:spacing w:line="638" w:lineRule="exact"/>
        <w:ind w:firstLine="0" w:left="10"/>
      </w:pPr>
      <w:r>
        <w:rPr>
          <w:sz w:val="28"/>
        </w:rPr>
        <w:t>«</w:t>
      </w:r>
      <w:r>
        <w:rPr>
          <w:b w:val="1"/>
          <w:sz w:val="28"/>
        </w:rPr>
        <w:tab/>
      </w:r>
      <w:r>
        <w:rPr>
          <w:sz w:val="28"/>
        </w:rPr>
        <w:t>»</w:t>
      </w:r>
      <w:r>
        <w:rPr>
          <w:b w:val="1"/>
          <w:sz w:val="28"/>
        </w:rPr>
        <w:tab/>
      </w:r>
      <w:r>
        <w:rPr>
          <w:spacing w:val="-8"/>
          <w:sz w:val="28"/>
        </w:rPr>
        <w:t>20</w:t>
      </w:r>
      <w:r>
        <w:rPr>
          <w:b w:val="1"/>
          <w:sz w:val="28"/>
        </w:rPr>
        <w:tab/>
      </w:r>
      <w:r>
        <w:rPr>
          <w:spacing w:val="-16"/>
          <w:sz w:val="28"/>
        </w:rPr>
        <w:t>г.</w:t>
      </w:r>
    </w:p>
    <w:p w14:paraId="3E010000">
      <w:pPr>
        <w:tabs>
          <w:tab w:leader="underscore" w:pos="4406" w:val="left"/>
          <w:tab w:leader="underscore" w:pos="7013" w:val="left"/>
        </w:tabs>
        <w:spacing w:before="5" w:line="638" w:lineRule="exact"/>
        <w:ind/>
      </w:pPr>
      <w:r>
        <w:rPr>
          <w:spacing w:val="-2"/>
          <w:sz w:val="28"/>
        </w:rPr>
        <w:t>Председатель комиссии /</w:t>
      </w:r>
      <w:r>
        <w:rPr>
          <w:b w:val="1"/>
          <w:sz w:val="28"/>
        </w:rPr>
        <w:tab/>
      </w:r>
      <w:r>
        <w:rPr>
          <w:sz w:val="28"/>
        </w:rPr>
        <w:t>/</w:t>
      </w:r>
      <w:r>
        <w:rPr>
          <w:sz w:val="28"/>
        </w:rPr>
        <w:tab/>
      </w:r>
    </w:p>
    <w:p w14:paraId="3F010000">
      <w:pPr>
        <w:tabs>
          <w:tab w:leader="none" w:pos="2774" w:val="left"/>
          <w:tab w:leader="underscore" w:pos="4253" w:val="left"/>
          <w:tab w:leader="underscore" w:pos="6859" w:val="left"/>
        </w:tabs>
        <w:spacing w:line="312" w:lineRule="exact"/>
        <w:ind w:firstLine="3250" w:left="0" w:right="2688"/>
      </w:pPr>
      <w:r>
        <w:rPr>
          <w:spacing w:val="-1"/>
          <w:sz w:val="24"/>
        </w:rPr>
        <w:t>(подпись)             (И.О.Фамилия)</w:t>
      </w:r>
      <w:r>
        <w:rPr>
          <w:spacing w:val="-1"/>
          <w:sz w:val="24"/>
        </w:rPr>
        <w:br/>
      </w:r>
      <w:r>
        <w:rPr>
          <w:spacing w:val="-2"/>
          <w:sz w:val="28"/>
        </w:rPr>
        <w:t>Члены комиссии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>/</w:t>
      </w:r>
      <w:r>
        <w:rPr>
          <w:rFonts w:ascii="Arial" w:hAnsi="Arial"/>
          <w:b w:val="1"/>
          <w:sz w:val="28"/>
        </w:rPr>
        <w:tab/>
      </w:r>
      <w:r>
        <w:rPr>
          <w:rFonts w:ascii="Arial" w:hAnsi="Arial"/>
          <w:sz w:val="28"/>
        </w:rPr>
        <w:t>/</w:t>
      </w:r>
      <w:r>
        <w:rPr>
          <w:rFonts w:ascii="Arial" w:hAnsi="Arial"/>
          <w:sz w:val="28"/>
        </w:rPr>
        <w:tab/>
      </w:r>
    </w:p>
    <w:p w14:paraId="40010000">
      <w:pPr>
        <w:tabs>
          <w:tab w:leader="none" w:pos="1843" w:val="left"/>
        </w:tabs>
        <w:ind w:right="168"/>
        <w:jc w:val="center"/>
      </w:pPr>
      <w:r>
        <w:rPr>
          <w:spacing w:val="-4"/>
          <w:sz w:val="24"/>
        </w:rPr>
        <w:t>(подпись)</w:t>
      </w:r>
      <w:r>
        <w:rPr>
          <w:rFonts w:ascii="Arial" w:hAnsi="Arial"/>
          <w:sz w:val="24"/>
        </w:rPr>
        <w:tab/>
      </w:r>
      <w:r>
        <w:rPr>
          <w:spacing w:val="-2"/>
          <w:sz w:val="24"/>
        </w:rPr>
        <w:t>(И.О.Фамилия)</w:t>
      </w:r>
    </w:p>
    <w:p w14:paraId="41010000">
      <w:pPr>
        <w:tabs>
          <w:tab w:leader="underscore" w:pos="2798" w:val="left"/>
          <w:tab w:leader="underscore" w:pos="4277" w:val="left"/>
          <w:tab w:leader="underscore" w:pos="6883" w:val="left"/>
        </w:tabs>
        <w:spacing w:before="58"/>
        <w:ind/>
      </w:pPr>
      <w:r>
        <w:rPr>
          <w:b w:val="1"/>
          <w:sz w:val="22"/>
        </w:rPr>
        <w:tab/>
      </w:r>
      <w:r>
        <w:rPr>
          <w:sz w:val="22"/>
        </w:rPr>
        <w:t>/</w:t>
      </w:r>
      <w:r>
        <w:rPr>
          <w:b w:val="1"/>
          <w:sz w:val="22"/>
        </w:rPr>
        <w:tab/>
      </w:r>
      <w:r>
        <w:rPr>
          <w:sz w:val="22"/>
        </w:rPr>
        <w:t>/</w:t>
      </w:r>
      <w:r>
        <w:rPr>
          <w:sz w:val="22"/>
        </w:rPr>
        <w:tab/>
      </w:r>
    </w:p>
    <w:p w14:paraId="42010000">
      <w:pPr>
        <w:tabs>
          <w:tab w:leader="none" w:pos="5035" w:val="left"/>
        </w:tabs>
        <w:ind w:firstLine="0" w:left="3072"/>
      </w:pPr>
      <w:r>
        <w:rPr>
          <w:spacing w:val="-4"/>
          <w:sz w:val="24"/>
        </w:rPr>
        <w:t>(подпись)</w:t>
      </w:r>
      <w:r>
        <w:rPr>
          <w:rFonts w:ascii="Arial" w:hAnsi="Arial"/>
          <w:sz w:val="24"/>
        </w:rPr>
        <w:tab/>
      </w:r>
      <w:r>
        <w:rPr>
          <w:spacing w:val="-2"/>
          <w:sz w:val="24"/>
        </w:rPr>
        <w:t>(И.О.Фамилия)</w:t>
      </w:r>
    </w:p>
    <w:p w14:paraId="43010000">
      <w:pPr>
        <w:spacing w:line="240" w:lineRule="exact"/>
        <w:ind/>
        <w:jc w:val="right"/>
        <w:rPr>
          <w:sz w:val="18"/>
        </w:rPr>
      </w:pPr>
    </w:p>
    <w:p w14:paraId="44010000">
      <w:pPr>
        <w:spacing w:line="240" w:lineRule="exact"/>
        <w:ind/>
        <w:jc w:val="right"/>
        <w:rPr>
          <w:sz w:val="18"/>
        </w:rPr>
      </w:pPr>
    </w:p>
    <w:p w14:paraId="45010000">
      <w:pPr>
        <w:spacing w:line="240" w:lineRule="exact"/>
        <w:ind/>
        <w:jc w:val="right"/>
        <w:rPr>
          <w:sz w:val="18"/>
        </w:rPr>
      </w:pPr>
    </w:p>
    <w:p w14:paraId="46010000">
      <w:pPr>
        <w:spacing w:line="240" w:lineRule="exact"/>
        <w:ind/>
        <w:jc w:val="right"/>
        <w:rPr>
          <w:sz w:val="18"/>
        </w:rPr>
      </w:pPr>
      <w:r>
        <w:rPr>
          <w:sz w:val="24"/>
        </w:rPr>
        <w:t>Приложение № 4</w:t>
      </w:r>
    </w:p>
    <w:p w14:paraId="47010000">
      <w:pPr>
        <w:spacing w:line="240" w:lineRule="exact"/>
        <w:ind/>
        <w:jc w:val="right"/>
        <w:rPr>
          <w:sz w:val="18"/>
        </w:rPr>
      </w:pPr>
      <w:r>
        <w:rPr>
          <w:sz w:val="24"/>
        </w:rPr>
        <w:t xml:space="preserve">к </w:t>
      </w:r>
      <w:r>
        <w:rPr>
          <w:sz w:val="24"/>
        </w:rPr>
        <w:t>«</w:t>
      </w:r>
      <w:r>
        <w:rPr>
          <w:sz w:val="24"/>
        </w:rPr>
        <w:t>Порядку принятия</w:t>
      </w:r>
      <w:r>
        <w:rPr>
          <w:sz w:val="24"/>
        </w:rPr>
        <w:t xml:space="preserve"> решений</w:t>
      </w:r>
    </w:p>
    <w:p w14:paraId="48010000">
      <w:pPr>
        <w:spacing w:line="240" w:lineRule="exact"/>
        <w:ind w:right="5"/>
        <w:jc w:val="right"/>
        <w:rPr>
          <w:sz w:val="18"/>
        </w:rPr>
      </w:pPr>
      <w:r>
        <w:rPr>
          <w:sz w:val="24"/>
        </w:rPr>
        <w:t>о признании безнадежной к взысканию</w:t>
      </w:r>
    </w:p>
    <w:p w14:paraId="49010000">
      <w:pPr>
        <w:spacing w:line="240" w:lineRule="exact"/>
        <w:ind w:right="5"/>
        <w:jc w:val="right"/>
        <w:rPr>
          <w:sz w:val="18"/>
        </w:rPr>
      </w:pPr>
      <w:r>
        <w:rPr>
          <w:sz w:val="24"/>
        </w:rPr>
        <w:t>задолженности по платежам в бюджет</w:t>
      </w:r>
    </w:p>
    <w:p w14:paraId="4A010000">
      <w:pPr>
        <w:ind/>
        <w:jc w:val="right"/>
        <w:rPr>
          <w:sz w:val="18"/>
        </w:rPr>
      </w:pPr>
      <w:r>
        <w:rPr>
          <w:spacing w:val="-2"/>
          <w:sz w:val="24"/>
        </w:rPr>
        <w:t>Натальевского</w:t>
      </w:r>
      <w:r>
        <w:rPr>
          <w:spacing w:val="-2"/>
          <w:sz w:val="24"/>
        </w:rPr>
        <w:t xml:space="preserve"> сельского</w:t>
      </w:r>
      <w:r>
        <w:rPr>
          <w:spacing w:val="-2"/>
          <w:sz w:val="24"/>
        </w:rPr>
        <w:t xml:space="preserve"> поселения</w:t>
      </w:r>
      <w:r>
        <w:rPr>
          <w:spacing w:val="-2"/>
          <w:sz w:val="24"/>
        </w:rPr>
        <w:t>»</w:t>
      </w:r>
    </w:p>
    <w:p w14:paraId="4B010000">
      <w:pPr>
        <w:spacing w:before="173"/>
        <w:ind w:firstLine="0" w:left="115"/>
        <w:jc w:val="center"/>
      </w:pPr>
      <w:r>
        <w:rPr>
          <w:spacing w:val="-1"/>
          <w:sz w:val="28"/>
        </w:rPr>
        <w:t>РЕЕСТР</w:t>
      </w:r>
    </w:p>
    <w:p w14:paraId="4C010000">
      <w:pPr>
        <w:spacing w:before="154"/>
        <w:ind w:firstLine="0" w:left="110"/>
        <w:jc w:val="center"/>
      </w:pPr>
      <w:r>
        <w:rPr>
          <w:spacing w:val="-1"/>
          <w:sz w:val="28"/>
        </w:rPr>
        <w:t>списанной задолженности по неналоговым доходам бюджета</w:t>
      </w:r>
    </w:p>
    <w:p w14:paraId="4D010000">
      <w:pPr>
        <w:ind w:firstLine="0" w:left="110"/>
        <w:jc w:val="center"/>
      </w:pPr>
      <w:r>
        <w:rPr>
          <w:sz w:val="28"/>
        </w:rPr>
        <w:t>Натальевского</w:t>
      </w:r>
      <w:r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</w:p>
    <w:p w14:paraId="4E010000">
      <w:pPr>
        <w:tabs>
          <w:tab w:leader="underscore" w:pos="1680" w:val="left"/>
        </w:tabs>
        <w:ind w:firstLine="0" w:left="115"/>
        <w:jc w:val="center"/>
      </w:pPr>
      <w:r>
        <w:rPr>
          <w:sz w:val="28"/>
        </w:rPr>
        <w:t xml:space="preserve">за </w:t>
      </w:r>
      <w:r>
        <w:rPr>
          <w:sz w:val="28"/>
        </w:rPr>
        <w:tab/>
      </w:r>
      <w:r>
        <w:rPr>
          <w:sz w:val="28"/>
        </w:rPr>
        <w:t xml:space="preserve"> год</w:t>
      </w:r>
    </w:p>
    <w:p w14:paraId="4F010000">
      <w:pPr>
        <w:tabs>
          <w:tab w:leader="underscore" w:pos="8995" w:val="left"/>
        </w:tabs>
        <w:spacing w:before="317"/>
        <w:ind w:firstLine="0" w:left="1157"/>
      </w:pPr>
      <w:r>
        <w:rPr>
          <w:sz w:val="28"/>
        </w:rPr>
        <w:tab/>
      </w:r>
    </w:p>
    <w:p w14:paraId="50010000">
      <w:pPr>
        <w:ind w:firstLine="0" w:left="110"/>
        <w:jc w:val="center"/>
      </w:pPr>
      <w:r>
        <w:rPr>
          <w:sz w:val="24"/>
        </w:rPr>
        <w:t>(администратор доходов)</w:t>
      </w:r>
    </w:p>
    <w:p w14:paraId="51010000">
      <w:pPr>
        <w:ind/>
        <w:jc w:val="right"/>
      </w:pPr>
      <w:r>
        <w:rPr>
          <w:spacing w:val="-2"/>
          <w:sz w:val="28"/>
        </w:rPr>
        <w:t>(руб.)</w:t>
      </w:r>
    </w:p>
    <w:p w14:paraId="52010000">
      <w:pPr>
        <w:spacing w:after="5" w:line="1" w:lineRule="exact"/>
        <w:ind/>
        <w:rPr>
          <w:sz w:val="2"/>
        </w:rPr>
      </w:pPr>
    </w:p>
    <w:tbl>
      <w:tblPr>
        <w:tblInd w:type="dxa" w:w="40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571"/>
        <w:gridCol w:w="1099"/>
        <w:gridCol w:w="1704"/>
        <w:gridCol w:w="1022"/>
        <w:gridCol w:w="1277"/>
        <w:gridCol w:w="1382"/>
        <w:gridCol w:w="1027"/>
        <w:gridCol w:w="710"/>
        <w:gridCol w:w="1138"/>
      </w:tblGrid>
      <w:tr>
        <w:trPr>
          <w:trHeight w:hRule="exact" w:val="283"/>
        </w:trPr>
        <w:tc>
          <w:tcPr>
            <w:tcW w:type="dxa" w:w="571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10000">
            <w:pPr>
              <w:ind w:firstLine="0" w:left="62"/>
            </w:pPr>
            <w:r>
              <w:rPr>
                <w:sz w:val="24"/>
              </w:rPr>
              <w:t>№</w:t>
            </w:r>
          </w:p>
        </w:tc>
        <w:tc>
          <w:tcPr>
            <w:tcW w:type="dxa" w:w="109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10000">
            <w:r>
              <w:rPr>
                <w:spacing w:val="-2"/>
                <w:sz w:val="24"/>
              </w:rPr>
              <w:t>Основан</w:t>
            </w:r>
          </w:p>
        </w:tc>
        <w:tc>
          <w:tcPr>
            <w:tcW w:type="dxa" w:w="1704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10000">
            <w:pPr>
              <w:ind w:firstLine="0" w:left="38"/>
            </w:pPr>
            <w:r>
              <w:rPr>
                <w:spacing w:val="-2"/>
                <w:sz w:val="24"/>
              </w:rPr>
              <w:t>Наименовани</w:t>
            </w:r>
          </w:p>
        </w:tc>
        <w:tc>
          <w:tcPr>
            <w:tcW w:type="dxa" w:w="102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10000">
            <w:pPr>
              <w:ind w:firstLine="0" w:left="187"/>
            </w:pPr>
            <w:r>
              <w:rPr>
                <w:sz w:val="24"/>
              </w:rPr>
              <w:t>Вид</w:t>
            </w:r>
          </w:p>
        </w:tc>
        <w:tc>
          <w:tcPr>
            <w:tcW w:type="dxa" w:w="1277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10000">
            <w:pPr>
              <w:ind/>
              <w:jc w:val="center"/>
            </w:pPr>
            <w:r>
              <w:rPr>
                <w:sz w:val="24"/>
              </w:rPr>
              <w:t>Срок</w:t>
            </w:r>
          </w:p>
        </w:tc>
        <w:tc>
          <w:tcPr>
            <w:tcW w:type="dxa" w:w="138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10000">
            <w:pPr>
              <w:ind/>
              <w:jc w:val="center"/>
            </w:pPr>
            <w:r>
              <w:rPr>
                <w:sz w:val="24"/>
              </w:rPr>
              <w:t>Сумма</w:t>
            </w:r>
          </w:p>
        </w:tc>
        <w:tc>
          <w:tcPr>
            <w:tcW w:type="dxa" w:w="2875"/>
            <w:gridSpan w:val="3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10000">
            <w:pPr>
              <w:ind w:firstLine="0" w:left="667"/>
            </w:pPr>
            <w:r>
              <w:rPr>
                <w:sz w:val="24"/>
              </w:rPr>
              <w:t>В том числе:</w:t>
            </w:r>
          </w:p>
        </w:tc>
      </w:tr>
      <w:tr>
        <w:trPr>
          <w:trHeight w:hRule="exact" w:val="1934"/>
        </w:trPr>
        <w:tc>
          <w:tcPr>
            <w:tcW w:type="dxa" w:w="571"/>
            <w:vMerge w:val="restart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10000">
            <w:pPr>
              <w:ind w:firstLine="0" w:left="10"/>
            </w:pPr>
            <w:r>
              <w:rPr>
                <w:sz w:val="24"/>
              </w:rPr>
              <w:t>п/п</w:t>
            </w:r>
          </w:p>
        </w:tc>
        <w:tc>
          <w:tcPr>
            <w:tcW w:type="dxa" w:w="109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10000">
            <w:pPr>
              <w:spacing w:line="274" w:lineRule="exact"/>
              <w:ind w:firstLine="302" w:left="14" w:right="19"/>
            </w:pPr>
            <w:r>
              <w:rPr>
                <w:sz w:val="24"/>
              </w:rPr>
              <w:t xml:space="preserve">ие </w:t>
            </w:r>
            <w:r>
              <w:rPr>
                <w:spacing w:val="-2"/>
                <w:sz w:val="24"/>
              </w:rPr>
              <w:t>признан</w:t>
            </w:r>
          </w:p>
          <w:p w14:paraId="5C010000">
            <w:pPr>
              <w:spacing w:line="274" w:lineRule="exact"/>
              <w:ind w:firstLine="0" w:left="14"/>
            </w:pPr>
            <w:r>
              <w:rPr>
                <w:sz w:val="24"/>
              </w:rPr>
              <w:t>ия</w:t>
            </w:r>
          </w:p>
          <w:p w14:paraId="5D010000">
            <w:pPr>
              <w:spacing w:line="274" w:lineRule="exact"/>
              <w:ind w:firstLine="0" w:left="14"/>
            </w:pPr>
            <w:r>
              <w:rPr>
                <w:spacing w:val="-2"/>
                <w:sz w:val="24"/>
              </w:rPr>
              <w:t>задолже</w:t>
            </w:r>
          </w:p>
          <w:p w14:paraId="5E010000">
            <w:pPr>
              <w:spacing w:line="274" w:lineRule="exact"/>
              <w:ind w:firstLine="0" w:left="14"/>
            </w:pPr>
            <w:r>
              <w:rPr>
                <w:sz w:val="24"/>
              </w:rPr>
              <w:t>нности</w:t>
            </w:r>
          </w:p>
          <w:p w14:paraId="5F010000">
            <w:pPr>
              <w:spacing w:line="274" w:lineRule="exact"/>
              <w:ind w:firstLine="0" w:left="14"/>
            </w:pPr>
            <w:r>
              <w:rPr>
                <w:sz w:val="24"/>
              </w:rPr>
              <w:t>безнадё</w:t>
            </w:r>
          </w:p>
          <w:p w14:paraId="60010000">
            <w:pPr>
              <w:spacing w:line="274" w:lineRule="exact"/>
              <w:ind w:firstLine="0" w:left="14"/>
            </w:pPr>
            <w:r>
              <w:rPr>
                <w:sz w:val="24"/>
              </w:rPr>
              <w:t>жной</w:t>
            </w:r>
          </w:p>
        </w:tc>
        <w:tc>
          <w:tcPr>
            <w:tcW w:type="dxa" w:w="1704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10000">
            <w:pPr>
              <w:spacing w:line="274" w:lineRule="exact"/>
              <w:ind w:firstLine="0" w:left="10" w:right="10"/>
            </w:pPr>
            <w:r>
              <w:rPr>
                <w:spacing w:val="-2"/>
                <w:sz w:val="24"/>
              </w:rPr>
              <w:t xml:space="preserve">е организации </w:t>
            </w:r>
            <w:r>
              <w:rPr>
                <w:sz w:val="24"/>
              </w:rPr>
              <w:t>(ИНН/КПП),</w:t>
            </w:r>
          </w:p>
          <w:p w14:paraId="62010000">
            <w:pPr>
              <w:spacing w:line="274" w:lineRule="exact"/>
              <w:ind w:firstLine="384" w:left="10" w:right="10"/>
            </w:pPr>
            <w:r>
              <w:rPr>
                <w:sz w:val="24"/>
              </w:rPr>
              <w:t xml:space="preserve">ФИО </w:t>
            </w:r>
            <w:r>
              <w:rPr>
                <w:spacing w:val="-2"/>
                <w:sz w:val="24"/>
              </w:rPr>
              <w:t>физического</w:t>
            </w:r>
          </w:p>
          <w:p w14:paraId="63010000">
            <w:pPr>
              <w:spacing w:line="274" w:lineRule="exact"/>
              <w:ind w:firstLine="115" w:left="10" w:right="10"/>
            </w:pPr>
            <w:r>
              <w:rPr>
                <w:sz w:val="24"/>
              </w:rPr>
              <w:t xml:space="preserve">лица (ИНН </w:t>
            </w:r>
            <w:r>
              <w:rPr>
                <w:spacing w:val="-2"/>
                <w:sz w:val="24"/>
              </w:rPr>
              <w:t>при наличии)</w:t>
            </w:r>
          </w:p>
        </w:tc>
        <w:tc>
          <w:tcPr>
            <w:tcW w:type="dxa" w:w="102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10000">
            <w:pPr>
              <w:ind w:firstLine="0" w:left="38"/>
            </w:pPr>
            <w:r>
              <w:rPr>
                <w:spacing w:val="-1"/>
                <w:sz w:val="24"/>
              </w:rPr>
              <w:t>дохода</w:t>
            </w:r>
          </w:p>
        </w:tc>
        <w:tc>
          <w:tcPr>
            <w:tcW w:type="dxa" w:w="1277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10000">
            <w:pPr>
              <w:spacing w:line="274" w:lineRule="exact"/>
              <w:ind w:firstLine="0" w:left="38" w:right="43"/>
              <w:jc w:val="center"/>
            </w:pPr>
            <w:r>
              <w:rPr>
                <w:spacing w:val="-2"/>
                <w:sz w:val="24"/>
              </w:rPr>
              <w:t xml:space="preserve">возникно </w:t>
            </w:r>
            <w:r>
              <w:rPr>
                <w:sz w:val="24"/>
              </w:rPr>
              <w:t>вения</w:t>
            </w:r>
          </w:p>
          <w:p w14:paraId="66010000">
            <w:pPr>
              <w:spacing w:line="274" w:lineRule="exact"/>
              <w:ind w:firstLine="0" w:left="38" w:right="43"/>
              <w:jc w:val="center"/>
            </w:pPr>
            <w:r>
              <w:rPr>
                <w:spacing w:val="-2"/>
                <w:sz w:val="24"/>
              </w:rPr>
              <w:t xml:space="preserve">задолжен </w:t>
            </w:r>
            <w:r>
              <w:rPr>
                <w:sz w:val="24"/>
              </w:rPr>
              <w:t>ности</w:t>
            </w:r>
          </w:p>
        </w:tc>
        <w:tc>
          <w:tcPr>
            <w:tcW w:type="dxa" w:w="1382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10000">
            <w:pPr>
              <w:spacing w:line="274" w:lineRule="exact"/>
              <w:ind w:firstLine="0" w:left="14" w:right="14"/>
              <w:jc w:val="center"/>
            </w:pPr>
            <w:r>
              <w:rPr>
                <w:sz w:val="24"/>
              </w:rPr>
              <w:t xml:space="preserve">списанной задолженн </w:t>
            </w:r>
            <w:r>
              <w:rPr>
                <w:spacing w:val="-2"/>
                <w:sz w:val="24"/>
              </w:rPr>
              <w:t>ости, всего</w:t>
            </w:r>
          </w:p>
        </w:tc>
        <w:tc>
          <w:tcPr>
            <w:tcW w:type="dxa" w:w="1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10000">
            <w:pPr>
              <w:spacing w:line="274" w:lineRule="exact"/>
              <w:ind w:firstLine="0" w:left="43" w:right="38"/>
            </w:pPr>
            <w:r>
              <w:rPr>
                <w:sz w:val="24"/>
              </w:rPr>
              <w:t xml:space="preserve">Вид </w:t>
            </w:r>
            <w:r>
              <w:rPr>
                <w:spacing w:val="-1"/>
                <w:sz w:val="24"/>
              </w:rPr>
              <w:t>дохода</w:t>
            </w:r>
          </w:p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10000">
            <w:r>
              <w:rPr>
                <w:spacing w:val="-1"/>
                <w:sz w:val="24"/>
              </w:rPr>
              <w:t>пени</w:t>
            </w:r>
          </w:p>
        </w:tc>
        <w:tc>
          <w:tcPr>
            <w:tcW w:type="dxa" w:w="1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10000">
            <w:pPr>
              <w:ind w:firstLine="0" w:left="34"/>
            </w:pPr>
            <w:r>
              <w:rPr>
                <w:spacing w:val="-2"/>
                <w:sz w:val="24"/>
              </w:rPr>
              <w:t>штрафы</w:t>
            </w:r>
          </w:p>
        </w:tc>
      </w:tr>
      <w:tr>
        <w:trPr>
          <w:trHeight w:hRule="exact" w:val="331"/>
        </w:trPr>
        <w:tc>
          <w:tcPr>
            <w:tcW w:type="dxa" w:w="571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0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C010000"/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10000"/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E010000"/>
        </w:tc>
        <w:tc>
          <w:tcPr>
            <w:tcW w:type="dxa" w:w="13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10000"/>
        </w:tc>
        <w:tc>
          <w:tcPr>
            <w:tcW w:type="dxa" w:w="1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10000"/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10000"/>
        </w:tc>
        <w:tc>
          <w:tcPr>
            <w:tcW w:type="dxa" w:w="1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10000"/>
        </w:tc>
      </w:tr>
      <w:tr>
        <w:trPr>
          <w:trHeight w:hRule="exact" w:val="331"/>
        </w:trPr>
        <w:tc>
          <w:tcPr>
            <w:tcW w:type="dxa" w:w="571"/>
            <w:gridSpan w:val="1"/>
            <w:vMerge w:val="continue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/>
        </w:tc>
        <w:tc>
          <w:tcPr>
            <w:tcW w:type="dxa" w:w="10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10000"/>
        </w:tc>
        <w:tc>
          <w:tcPr>
            <w:tcW w:type="dxa" w:w="17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10000"/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10000"/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10000"/>
        </w:tc>
        <w:tc>
          <w:tcPr>
            <w:tcW w:type="dxa" w:w="13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10000"/>
        </w:tc>
        <w:tc>
          <w:tcPr>
            <w:tcW w:type="dxa" w:w="1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10000"/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10000"/>
        </w:tc>
        <w:tc>
          <w:tcPr>
            <w:tcW w:type="dxa" w:w="1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10000"/>
        </w:tc>
      </w:tr>
      <w:tr>
        <w:trPr>
          <w:trHeight w:hRule="exact" w:val="341"/>
        </w:trPr>
        <w:tc>
          <w:tcPr>
            <w:tcW w:type="dxa" w:w="57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10000"/>
        </w:tc>
        <w:tc>
          <w:tcPr>
            <w:tcW w:type="dxa" w:w="2803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10000">
            <w:pPr>
              <w:ind w:firstLine="0" w:left="494"/>
            </w:pPr>
            <w:r>
              <w:rPr>
                <w:sz w:val="28"/>
              </w:rPr>
              <w:t>ИТОГО:</w:t>
            </w:r>
          </w:p>
        </w:tc>
        <w:tc>
          <w:tcPr>
            <w:tcW w:type="dxa" w:w="10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10000"/>
        </w:tc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10000"/>
        </w:tc>
        <w:tc>
          <w:tcPr>
            <w:tcW w:type="dxa" w:w="13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10000"/>
        </w:tc>
        <w:tc>
          <w:tcPr>
            <w:tcW w:type="dxa" w:w="10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10000"/>
        </w:tc>
        <w:tc>
          <w:tcPr>
            <w:tcW w:type="dxa" w:w="7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10000"/>
        </w:tc>
        <w:tc>
          <w:tcPr>
            <w:tcW w:type="dxa" w:w="11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10000"/>
        </w:tc>
      </w:tr>
    </w:tbl>
    <w:p w14:paraId="83010000">
      <w:pPr>
        <w:tabs>
          <w:tab w:leader="none" w:pos="5880" w:val="left"/>
        </w:tabs>
        <w:ind w:firstLine="0" w:left="2774"/>
      </w:pPr>
    </w:p>
    <w:p w14:paraId="84010000">
      <w:pPr>
        <w:tabs>
          <w:tab w:leader="none" w:pos="5880" w:val="left"/>
        </w:tabs>
        <w:ind w:firstLine="0" w:left="2774"/>
      </w:pPr>
    </w:p>
    <w:p w14:paraId="85010000">
      <w:pPr>
        <w:tabs>
          <w:tab w:leader="none" w:pos="5880" w:val="left"/>
        </w:tabs>
        <w:ind w:firstLine="0" w:left="426"/>
        <w:jc w:val="both"/>
      </w:pPr>
    </w:p>
    <w:p w14:paraId="86010000">
      <w:pPr>
        <w:tabs>
          <w:tab w:leader="none" w:pos="5880" w:val="left"/>
        </w:tabs>
        <w:ind w:firstLine="0" w:left="426"/>
        <w:jc w:val="both"/>
      </w:pPr>
    </w:p>
    <w:p w14:paraId="87010000">
      <w:pPr>
        <w:tabs>
          <w:tab w:leader="none" w:pos="5880" w:val="left"/>
        </w:tabs>
        <w:ind w:firstLine="0" w:left="426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88010000">
      <w:pPr>
        <w:tabs>
          <w:tab w:leader="none" w:pos="5880" w:val="left"/>
        </w:tabs>
        <w:ind w:firstLine="0" w:left="426"/>
        <w:jc w:val="both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(Ф.И.О.)</w:t>
      </w:r>
    </w:p>
    <w:p w14:paraId="89010000">
      <w:pPr>
        <w:tabs>
          <w:tab w:leader="none" w:pos="1229" w:val="left"/>
        </w:tabs>
        <w:spacing w:line="322" w:lineRule="exact"/>
        <w:ind w:firstLine="0" w:left="0" w:right="5"/>
        <w:jc w:val="both"/>
        <w:rPr>
          <w:sz w:val="28"/>
        </w:rPr>
      </w:pPr>
    </w:p>
    <w:p w14:paraId="8A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B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C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D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E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8F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0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1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2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3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4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5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6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7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8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9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A010000">
      <w:pPr>
        <w:tabs>
          <w:tab w:leader="none" w:pos="1229" w:val="left"/>
        </w:tabs>
        <w:spacing w:line="322" w:lineRule="exact"/>
        <w:ind w:firstLine="0" w:left="709" w:right="5"/>
        <w:jc w:val="both"/>
        <w:rPr>
          <w:sz w:val="28"/>
        </w:rPr>
      </w:pPr>
    </w:p>
    <w:p w14:paraId="9B010000">
      <w:pPr>
        <w:spacing w:line="240" w:lineRule="exact"/>
        <w:ind/>
        <w:jc w:val="right"/>
      </w:pPr>
    </w:p>
    <w:sectPr>
      <w:pgSz w:h="16834" w:orient="portrait" w:w="11909"/>
      <w:pgMar w:bottom="720" w:footer="720" w:gutter="0" w:header="720" w:left="1278" w:right="706" w:top="59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</w:rPr>
    </w:lvl>
  </w:abstractNum>
  <w:abstractNum w:abstractNumId="1">
    <w:lvl w:ilvl="0">
      <w:start w:val="11"/>
      <w:numFmt w:val="decimal"/>
      <w:lvlText w:val="%1.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Absatz-Standardschriftart"/>
    <w:link w:val="Style_5_ch"/>
  </w:style>
  <w:style w:styleId="Style_5_ch" w:type="character">
    <w:name w:val="Absatz-Standardschriftar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8_ch" w:type="character">
    <w:name w:val="heading 3"/>
    <w:basedOn w:val="Style_2_ch"/>
    <w:link w:val="Style_8"/>
    <w:rPr>
      <w:rFonts w:ascii="Arial" w:hAnsi="Arial"/>
      <w:b w:val="1"/>
      <w:sz w:val="26"/>
    </w:rPr>
  </w:style>
  <w:style w:styleId="Style_9" w:type="paragraph">
    <w:name w:val="Заголовок"/>
    <w:basedOn w:val="Style_2"/>
    <w:next w:val="Style_10"/>
    <w:link w:val="Style_9_ch"/>
    <w:pPr>
      <w:keepNext w:val="1"/>
      <w:spacing w:after="120" w:before="240"/>
      <w:ind/>
    </w:pPr>
    <w:rPr>
      <w:rFonts w:ascii="Arial" w:hAnsi="Arial"/>
      <w:sz w:val="28"/>
    </w:rPr>
  </w:style>
  <w:style w:styleId="Style_9_ch" w:type="character">
    <w:name w:val="Заголовок"/>
    <w:basedOn w:val="Style_2_ch"/>
    <w:link w:val="Style_9"/>
    <w:rPr>
      <w:rFonts w:ascii="Arial" w:hAnsi="Arial"/>
      <w:sz w:val="28"/>
    </w:rPr>
  </w:style>
  <w:style w:styleId="Style_11" w:type="paragraph">
    <w:name w:val="List"/>
    <w:basedOn w:val="Style_10"/>
    <w:link w:val="Style_11_ch"/>
    <w:rPr>
      <w:rFonts w:ascii="Arial" w:hAnsi="Arial"/>
    </w:rPr>
  </w:style>
  <w:style w:styleId="Style_11_ch" w:type="character">
    <w:name w:val="List"/>
    <w:basedOn w:val="Style_10_ch"/>
    <w:link w:val="Style_11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0" w:type="paragraph">
    <w:name w:val="Body Text"/>
    <w:basedOn w:val="Style_2"/>
    <w:link w:val="Style_10_ch"/>
    <w:pPr>
      <w:ind/>
      <w:jc w:val="center"/>
    </w:pPr>
    <w:rPr>
      <w:b w:val="1"/>
    </w:rPr>
  </w:style>
  <w:style w:styleId="Style_10_ch" w:type="character">
    <w:name w:val="Body Text"/>
    <w:basedOn w:val="Style_2_ch"/>
    <w:link w:val="Style_10"/>
    <w:rPr>
      <w:b w:val="1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2_ch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jc w:val="center"/>
      <w:outlineLvl w:val="0"/>
    </w:pPr>
    <w:rPr>
      <w:b w:val="1"/>
      <w:sz w:val="26"/>
    </w:rPr>
  </w:style>
  <w:style w:styleId="Style_1_ch" w:type="character">
    <w:name w:val="heading 1"/>
    <w:basedOn w:val="Style_2_ch"/>
    <w:link w:val="Style_1"/>
    <w:rPr>
      <w:b w:val="1"/>
      <w:sz w:val="26"/>
    </w:rPr>
  </w:style>
  <w:style w:styleId="Style_17" w:type="paragraph">
    <w:basedOn w:val="Style_2"/>
    <w:link w:val="Style_17_ch"/>
    <w:semiHidden w:val="1"/>
    <w:unhideWhenUsed w:val="1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basedOn w:val="Style_2_ch"/>
    <w:link w:val="Style_17"/>
    <w:semiHidden w:val="1"/>
    <w:unhideWhenUsed w:val="1"/>
    <w:rPr>
      <w:rFonts w:ascii="Tahoma" w:hAnsi="Tahoma"/>
      <w:sz w:val="20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ConsPlusTitle"/>
    <w:link w:val="Style_20_ch"/>
    <w:pPr>
      <w:widowControl w:val="0"/>
      <w:spacing w:line="100" w:lineRule="atLeast"/>
      <w:ind/>
    </w:pPr>
    <w:rPr>
      <w:rFonts w:ascii="Arial" w:hAnsi="Arial"/>
      <w:b w:val="1"/>
    </w:rPr>
  </w:style>
  <w:style w:styleId="Style_20_ch" w:type="character">
    <w:name w:val="ConsPlusTitle"/>
    <w:link w:val="Style_20"/>
    <w:rPr>
      <w:rFonts w:ascii="Arial" w:hAnsi="Arial"/>
      <w:b w:val="1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Заголовок таблицы"/>
    <w:basedOn w:val="Style_23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23_ch"/>
    <w:link w:val="Style_22"/>
    <w:rPr>
      <w:b w:val="1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2_ch"/>
    <w:link w:val="Style_25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ConsPlusNormal"/>
    <w:link w:val="Style_28_ch"/>
    <w:pPr>
      <w:widowControl w:val="0"/>
      <w:ind w:firstLine="720" w:left="0"/>
    </w:pPr>
    <w:rPr>
      <w:rFonts w:ascii="Arial" w:hAnsi="Arial"/>
    </w:rPr>
  </w:style>
  <w:style w:styleId="Style_28_ch" w:type="character">
    <w:name w:val="ConsPlusNormal"/>
    <w:link w:val="Style_28"/>
    <w:rPr>
      <w:rFonts w:ascii="Arial" w:hAnsi="Arial"/>
    </w:rPr>
  </w:style>
  <w:style w:styleId="Style_29" w:type="paragraph">
    <w:name w:val="toc 8"/>
    <w:next w:val="Style_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23" w:type="paragraph">
    <w:name w:val="Содержимое таблицы"/>
    <w:basedOn w:val="Style_2"/>
    <w:link w:val="Style_23_ch"/>
  </w:style>
  <w:style w:styleId="Style_23_ch" w:type="character">
    <w:name w:val="Содержимое таблицы"/>
    <w:basedOn w:val="Style_2_ch"/>
    <w:link w:val="Style_23"/>
  </w:style>
  <w:style w:styleId="Style_30" w:type="paragraph">
    <w:name w:val="Символ нумерации"/>
    <w:link w:val="Style_30_ch"/>
  </w:style>
  <w:style w:styleId="Style_30_ch" w:type="character">
    <w:name w:val="Символ нумерации"/>
    <w:link w:val="Style_30"/>
  </w:style>
  <w:style w:styleId="Style_31" w:type="paragraph">
    <w:name w:val="Указатель1"/>
    <w:basedOn w:val="Style_2"/>
    <w:link w:val="Style_31_ch"/>
    <w:rPr>
      <w:rFonts w:ascii="Arial" w:hAnsi="Arial"/>
    </w:rPr>
  </w:style>
  <w:style w:styleId="Style_31_ch" w:type="character">
    <w:name w:val="Указатель1"/>
    <w:basedOn w:val="Style_2_ch"/>
    <w:link w:val="Style_31"/>
    <w:rPr>
      <w:rFonts w:ascii="Arial" w:hAnsi="Arial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No Spacing"/>
    <w:link w:val="Style_33_ch"/>
    <w:rPr>
      <w:rFonts w:ascii="Calibri" w:hAnsi="Calibri"/>
      <w:sz w:val="22"/>
    </w:rPr>
  </w:style>
  <w:style w:styleId="Style_33_ch" w:type="character">
    <w:name w:val="No Spacing"/>
    <w:link w:val="Style_33"/>
    <w:rPr>
      <w:rFonts w:ascii="Calibri" w:hAnsi="Calibri"/>
      <w:sz w:val="22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Название1"/>
    <w:basedOn w:val="Style_2"/>
    <w:link w:val="Style_35_ch"/>
    <w:pPr>
      <w:spacing w:after="120" w:before="120"/>
      <w:ind/>
    </w:pPr>
    <w:rPr>
      <w:rFonts w:ascii="Arial" w:hAnsi="Arial"/>
      <w:i w:val="1"/>
      <w:sz w:val="24"/>
    </w:rPr>
  </w:style>
  <w:style w:styleId="Style_35_ch" w:type="character">
    <w:name w:val="Название1"/>
    <w:basedOn w:val="Style_2_ch"/>
    <w:link w:val="Style_35"/>
    <w:rPr>
      <w:rFonts w:ascii="Arial" w:hAnsi="Arial"/>
      <w:i w:val="1"/>
      <w:sz w:val="24"/>
    </w:rPr>
  </w:style>
  <w:style w:styleId="Style_36" w:type="paragraph">
    <w:name w:val="Title"/>
    <w:basedOn w:val="Style_2"/>
    <w:link w:val="Style_36_ch"/>
    <w:uiPriority w:val="10"/>
    <w:qFormat/>
    <w:pPr>
      <w:ind/>
      <w:jc w:val="center"/>
    </w:pPr>
    <w:rPr>
      <w:b w:val="1"/>
    </w:rPr>
  </w:style>
  <w:style w:styleId="Style_36_ch" w:type="character">
    <w:name w:val="Title"/>
    <w:basedOn w:val="Style_2_ch"/>
    <w:link w:val="Style_36"/>
    <w:rPr>
      <w:b w:val="1"/>
    </w:rPr>
  </w:style>
  <w:style w:styleId="Style_37" w:type="paragraph">
    <w:name w:val="heading 4"/>
    <w:next w:val="Style_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38_ch" w:type="character">
    <w:name w:val="heading 2"/>
    <w:basedOn w:val="Style_2_ch"/>
    <w:link w:val="Style_38"/>
    <w:rPr>
      <w:rFonts w:ascii="Arial" w:hAnsi="Arial"/>
      <w:b w:val="1"/>
      <w:i w:val="1"/>
    </w:rPr>
  </w:style>
  <w:style w:styleId="Style_39" w:type="paragraph">
    <w:name w:val="HTML Preformatted"/>
    <w:basedOn w:val="Style_2"/>
    <w:link w:val="Style_3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9_ch" w:type="character">
    <w:name w:val="HTML Preformatted"/>
    <w:basedOn w:val="Style_2_ch"/>
    <w:link w:val="Style_39"/>
    <w:rPr>
      <w:rFonts w:ascii="Courier New" w:hAnsi="Courier New"/>
      <w:sz w:val="20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2023-07-28T12:23:03Z</dcterms:modified>
</cp:coreProperties>
</file>