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right"/>
        <w:rPr>
          <w:sz w:val="32"/>
        </w:rPr>
      </w:pPr>
    </w:p>
    <w:p w14:paraId="04000000">
      <w:pPr>
        <w:ind/>
        <w:jc w:val="right"/>
        <w:rPr>
          <w:b w:val="1"/>
        </w:rPr>
      </w:pP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sz w:val="24"/>
          <w:u w:val="none"/>
        </w:rPr>
        <w:t xml:space="preserve">                </w:t>
      </w:r>
      <w:r>
        <w:t xml:space="preserve">                              </w:t>
      </w: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</w:p>
    <w:p w14:paraId="09000000">
      <w:pPr>
        <w:ind/>
        <w:jc w:val="center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10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  <w:sz w:val="24"/>
        </w:rPr>
      </w:pPr>
    </w:p>
    <w:p w14:paraId="12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13000000">
      <w:pPr>
        <w:ind/>
        <w:jc w:val="center"/>
        <w:rPr>
          <w:rFonts w:ascii="Arial" w:hAnsi="Arial"/>
          <w:b w:val="1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5000000">
      <w:pPr>
        <w:spacing w:line="276" w:lineRule="auto"/>
        <w:ind w:hanging="567" w:left="567"/>
        <w:jc w:val="center"/>
        <w:rPr>
          <w:b w:val="1"/>
          <w:sz w:val="24"/>
        </w:rPr>
      </w:pPr>
      <w:r>
        <w:rPr>
          <w:sz w:val="28"/>
        </w:rPr>
        <w:t xml:space="preserve">       «_10</w:t>
      </w:r>
      <w:r>
        <w:rPr>
          <w:sz w:val="28"/>
        </w:rPr>
        <w:t>_» октября  202</w:t>
      </w:r>
      <w:r>
        <w:rPr>
          <w:sz w:val="28"/>
        </w:rPr>
        <w:t>4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>38</w:t>
      </w:r>
    </w:p>
    <w:p w14:paraId="16000000">
      <w:pPr>
        <w:ind w:hanging="567" w:left="567"/>
        <w:jc w:val="both"/>
        <w:rPr>
          <w:sz w:val="24"/>
        </w:rPr>
      </w:pPr>
    </w:p>
    <w:p w14:paraId="17000000">
      <w:pPr>
        <w:spacing w:line="276" w:lineRule="auto"/>
        <w:ind/>
        <w:jc w:val="center"/>
      </w:pPr>
    </w:p>
    <w:p w14:paraId="18000000">
      <w:pPr>
        <w:ind/>
        <w:jc w:val="center"/>
      </w:pPr>
    </w:p>
    <w:p w14:paraId="19000000">
      <w:pPr>
        <w:ind/>
        <w:jc w:val="center"/>
        <w:rPr>
          <w:b w:val="1"/>
        </w:rPr>
      </w:pPr>
      <w:r>
        <w:rPr>
          <w:b w:val="1"/>
        </w:rPr>
        <w:t>О внесении изменений в постановл</w:t>
      </w:r>
      <w:r>
        <w:rPr>
          <w:b w:val="1"/>
        </w:rPr>
        <w:t xml:space="preserve">ение </w:t>
      </w:r>
    </w:p>
    <w:p w14:paraId="1A000000">
      <w:pPr>
        <w:ind/>
        <w:jc w:val="center"/>
        <w:rPr>
          <w:b w:val="1"/>
        </w:rPr>
      </w:pPr>
      <w:r>
        <w:rPr>
          <w:b w:val="1"/>
        </w:rPr>
        <w:t>Ад</w:t>
      </w:r>
      <w:r>
        <w:rPr>
          <w:b w:val="1"/>
        </w:rPr>
        <w:t>министрации Натальевского сельского поселения  от 12.10.2015 № 57</w:t>
      </w:r>
    </w:p>
    <w:p w14:paraId="1B000000">
      <w:pPr>
        <w:ind/>
        <w:jc w:val="center"/>
        <w:rPr>
          <w:b w:val="1"/>
        </w:rPr>
      </w:pPr>
      <w:r>
        <w:rPr>
          <w:b w:val="1"/>
          <w:color w:val="000000"/>
        </w:rPr>
        <w:t>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b w:val="1"/>
          <w:color w:val="000000"/>
        </w:rPr>
        <w:t>ых учреждений Натальевского</w:t>
      </w:r>
      <w:r>
        <w:rPr>
          <w:b w:val="1"/>
        </w:rPr>
        <w:t xml:space="preserve"> сельского поселения</w:t>
      </w:r>
      <w:r>
        <w:rPr>
          <w:b w:val="1"/>
          <w:color w:val="000000"/>
        </w:rPr>
        <w:t xml:space="preserve"> и финансового обесп</w:t>
      </w:r>
      <w:r>
        <w:rPr>
          <w:b w:val="1"/>
          <w:color w:val="000000"/>
        </w:rPr>
        <w:t>ечения выполне</w:t>
      </w:r>
      <w:r>
        <w:rPr>
          <w:b w:val="1"/>
          <w:color w:val="000000"/>
        </w:rPr>
        <w:t>ния му</w:t>
      </w:r>
      <w:r>
        <w:rPr>
          <w:b w:val="1"/>
          <w:color w:val="000000"/>
        </w:rPr>
        <w:t>ниципального задания»</w:t>
      </w:r>
    </w:p>
    <w:p w14:paraId="1C000000">
      <w:pPr>
        <w:pStyle w:val="Style_3"/>
        <w:ind w:right="-283"/>
        <w:rPr>
          <w:rFonts w:ascii="Arial" w:hAnsi="Arial"/>
          <w:sz w:val="36"/>
        </w:rPr>
      </w:pPr>
    </w:p>
    <w:p w14:paraId="1D000000">
      <w:pPr>
        <w:ind w:firstLine="709" w:left="0" w:right="-1"/>
        <w:jc w:val="both"/>
        <w:rPr>
          <w:sz w:val="26"/>
        </w:rPr>
      </w:pPr>
      <w:r>
        <w:rPr>
          <w:sz w:val="26"/>
        </w:rPr>
        <w:t xml:space="preserve">В целях приведения нормативного правового акта Администрации Натальевского сельского поселения </w:t>
      </w:r>
      <w:r>
        <w:rPr>
          <w:sz w:val="26"/>
        </w:rPr>
        <w:t>в</w:t>
      </w:r>
      <w:r>
        <w:rPr>
          <w:color w:val="FFFFFF"/>
          <w:sz w:val="26"/>
        </w:rPr>
        <w:t xml:space="preserve"> </w:t>
      </w:r>
      <w:r>
        <w:rPr>
          <w:sz w:val="26"/>
        </w:rPr>
        <w:t>соответствие</w:t>
      </w:r>
      <w:r>
        <w:rPr>
          <w:sz w:val="26"/>
        </w:rPr>
        <w:t xml:space="preserve"> с федеральным законодательством</w:t>
      </w:r>
      <w:r>
        <w:rPr>
          <w:color w:val="000000"/>
          <w:sz w:val="26"/>
        </w:rPr>
        <w:t>,</w:t>
      </w:r>
      <w:r>
        <w:rPr>
          <w:color w:val="000000"/>
          <w:sz w:val="26"/>
        </w:rPr>
        <w:t xml:space="preserve"> </w:t>
      </w:r>
      <w:r>
        <w:rPr>
          <w:sz w:val="26"/>
        </w:rPr>
        <w:t>Администрация Натальевского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E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 w:right="-1"/>
        <w:jc w:val="both"/>
        <w:rPr>
          <w:color w:val="000000"/>
          <w:sz w:val="26"/>
        </w:rPr>
      </w:pPr>
    </w:p>
    <w:p w14:paraId="1F000000">
      <w:pPr>
        <w:tabs>
          <w:tab w:leader="none" w:pos="709" w:val="left"/>
          <w:tab w:leader="none" w:pos="993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1. </w:t>
      </w:r>
      <w:r>
        <w:rPr>
          <w:color w:val="000000"/>
          <w:sz w:val="26"/>
        </w:rPr>
        <w:t>Внести в постановлени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Администрации </w:t>
      </w:r>
      <w:r>
        <w:rPr>
          <w:color w:val="000000"/>
          <w:sz w:val="26"/>
        </w:rPr>
        <w:t>Натальевского</w:t>
      </w:r>
      <w:r>
        <w:rPr>
          <w:color w:val="000000"/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от </w:t>
      </w:r>
      <w:r>
        <w:rPr>
          <w:color w:val="000000"/>
          <w:sz w:val="26"/>
        </w:rPr>
        <w:t xml:space="preserve">12.10.2015 № </w:t>
      </w:r>
      <w:r>
        <w:rPr>
          <w:color w:val="000000"/>
          <w:sz w:val="26"/>
        </w:rPr>
        <w:t>57</w:t>
      </w:r>
      <w:r>
        <w:rPr>
          <w:color w:val="000000"/>
          <w:sz w:val="26"/>
        </w:rPr>
        <w:t xml:space="preserve"> «О порядке формиров</w:t>
      </w:r>
      <w:r>
        <w:rPr>
          <w:color w:val="000000"/>
          <w:sz w:val="26"/>
        </w:rPr>
        <w:t xml:space="preserve">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6"/>
        </w:rPr>
        <w:t>Натальевского</w:t>
      </w:r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изменения согласно приложению.</w:t>
      </w:r>
    </w:p>
    <w:p w14:paraId="20000000">
      <w:pPr>
        <w:ind w:firstLine="709" w:left="0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>Настоящее постановление вступает в силу со дня его официального опубликования.</w:t>
      </w:r>
    </w:p>
    <w:p w14:paraId="21000000">
      <w:pPr>
        <w:ind w:firstLine="709" w:left="0"/>
        <w:jc w:val="both"/>
        <w:rPr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 xml:space="preserve">. Контроль </w:t>
      </w:r>
      <w:r>
        <w:rPr>
          <w:color w:val="000000"/>
          <w:sz w:val="26"/>
        </w:rPr>
        <w:t>за выполнен</w:t>
      </w:r>
      <w:r>
        <w:rPr>
          <w:color w:val="000000"/>
          <w:sz w:val="26"/>
        </w:rPr>
        <w:t xml:space="preserve">ием постановления </w:t>
      </w:r>
      <w:r>
        <w:rPr>
          <w:color w:val="000000"/>
          <w:sz w:val="26"/>
        </w:rPr>
        <w:t>оставляю за собой.</w:t>
      </w:r>
    </w:p>
    <w:p w14:paraId="22000000">
      <w:pPr>
        <w:ind w:right="-1"/>
        <w:jc w:val="both"/>
        <w:rPr>
          <w:sz w:val="26"/>
        </w:rPr>
      </w:pPr>
    </w:p>
    <w:p w14:paraId="23000000">
      <w:pPr>
        <w:pStyle w:val="Style_4"/>
        <w:ind w:right="-283"/>
        <w:rPr>
          <w:sz w:val="28"/>
        </w:rPr>
      </w:pPr>
    </w:p>
    <w:p w14:paraId="24000000">
      <w:pPr>
        <w:pStyle w:val="Style_4"/>
        <w:ind w:right="-283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25000000">
      <w:pPr>
        <w:ind w:right="-283"/>
        <w:jc w:val="both"/>
        <w:rPr>
          <w:b w:val="1"/>
        </w:rPr>
      </w:pPr>
      <w:r>
        <w:rPr>
          <w:b w:val="1"/>
        </w:rPr>
        <w:t>Натальевского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А.Г.Чернецкий</w:t>
      </w:r>
    </w:p>
    <w:p w14:paraId="26000000">
      <w:pPr>
        <w:ind w:right="-283"/>
        <w:jc w:val="both"/>
        <w:rPr>
          <w:sz w:val="16"/>
        </w:rPr>
      </w:pPr>
    </w:p>
    <w:p w14:paraId="27000000">
      <w:pPr>
        <w:ind w:right="-283"/>
        <w:rPr>
          <w:sz w:val="16"/>
        </w:rPr>
      </w:pPr>
    </w:p>
    <w:p w14:paraId="28000000">
      <w:pPr>
        <w:ind w:right="-283"/>
        <w:rPr>
          <w:sz w:val="16"/>
        </w:rPr>
      </w:pPr>
    </w:p>
    <w:p w14:paraId="29000000">
      <w:pPr>
        <w:ind w:right="-283"/>
        <w:rPr>
          <w:sz w:val="16"/>
        </w:rPr>
      </w:pPr>
    </w:p>
    <w:p w14:paraId="2A000000">
      <w:pPr>
        <w:ind w:right="-283"/>
        <w:rPr>
          <w:sz w:val="16"/>
        </w:rPr>
      </w:pPr>
    </w:p>
    <w:p w14:paraId="2B000000">
      <w:pPr>
        <w:ind/>
        <w:jc w:val="right"/>
        <w:rPr>
          <w:sz w:val="22"/>
        </w:rPr>
      </w:pPr>
    </w:p>
    <w:p w14:paraId="2C000000">
      <w:pPr>
        <w:ind/>
        <w:jc w:val="right"/>
        <w:rPr>
          <w:sz w:val="22"/>
        </w:rPr>
      </w:pPr>
    </w:p>
    <w:p w14:paraId="2D000000">
      <w:pPr>
        <w:ind/>
        <w:jc w:val="right"/>
        <w:rPr>
          <w:sz w:val="22"/>
        </w:rPr>
      </w:pPr>
    </w:p>
    <w:p w14:paraId="2E000000">
      <w:pPr>
        <w:ind/>
        <w:jc w:val="right"/>
        <w:rPr>
          <w:sz w:val="22"/>
        </w:rPr>
      </w:pPr>
    </w:p>
    <w:p w14:paraId="2F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30000000">
      <w:p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1000000">
      <w:pPr>
        <w:ind/>
        <w:jc w:val="right"/>
        <w:rPr>
          <w:sz w:val="22"/>
        </w:rPr>
      </w:pPr>
      <w:r>
        <w:rPr>
          <w:rStyle w:val="Style_5_ch"/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32000000">
      <w:pPr>
        <w:ind w:right="-28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 xml:space="preserve"> 10.10.2024 г </w:t>
      </w:r>
      <w:r>
        <w:rPr>
          <w:sz w:val="22"/>
        </w:rPr>
        <w:t>№ 38</w:t>
      </w:r>
    </w:p>
    <w:p w14:paraId="33000000"/>
    <w:p w14:paraId="34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t>ИЗМЕНЕНИ</w:t>
      </w:r>
      <w:r>
        <w:rPr>
          <w:color w:val="000000"/>
          <w:sz w:val="26"/>
        </w:rPr>
        <w:t>Я</w:t>
      </w:r>
      <w:r>
        <w:rPr>
          <w:color w:val="000000"/>
          <w:sz w:val="26"/>
        </w:rPr>
        <w:t>,</w:t>
      </w:r>
    </w:p>
    <w:p w14:paraId="35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  <w:r>
        <w:t>вносимые</w:t>
      </w:r>
      <w:r>
        <w:rPr>
          <w:color w:val="000000"/>
          <w:sz w:val="26"/>
        </w:rPr>
        <w:t xml:space="preserve"> в постановление Администрации </w:t>
      </w:r>
      <w:r>
        <w:rPr>
          <w:color w:val="000000"/>
          <w:sz w:val="26"/>
        </w:rPr>
        <w:t>Натальевского</w:t>
      </w:r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от 12.10.2015 № 57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6"/>
        </w:rPr>
        <w:t>Натальевского</w:t>
      </w:r>
      <w:r>
        <w:rPr>
          <w:sz w:val="26"/>
        </w:rPr>
        <w:t xml:space="preserve"> сельского поселения</w:t>
      </w:r>
      <w:r>
        <w:rPr>
          <w:color w:val="000000"/>
          <w:sz w:val="26"/>
        </w:rPr>
        <w:t xml:space="preserve"> и финансового обеспечения выполнения муниципального задания»</w:t>
      </w:r>
    </w:p>
    <w:p w14:paraId="36000000">
      <w:pPr>
        <w:tabs>
          <w:tab w:leader="none" w:pos="3686" w:val="left"/>
          <w:tab w:leader="none" w:pos="4253" w:val="left"/>
        </w:tabs>
        <w:ind/>
        <w:jc w:val="center"/>
        <w:rPr>
          <w:color w:val="000000"/>
          <w:sz w:val="26"/>
        </w:rPr>
      </w:pPr>
    </w:p>
    <w:p w14:paraId="37000000">
      <w:pPr>
        <w:widowControl w:val="0"/>
        <w:spacing w:line="276" w:lineRule="auto"/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В разделе 3</w:t>
      </w:r>
      <w:r>
        <w:rPr>
          <w:sz w:val="26"/>
        </w:rPr>
        <w:t xml:space="preserve"> приложени</w:t>
      </w:r>
      <w:r>
        <w:rPr>
          <w:sz w:val="26"/>
        </w:rPr>
        <w:t xml:space="preserve">я </w:t>
      </w:r>
      <w:r>
        <w:rPr>
          <w:sz w:val="26"/>
        </w:rPr>
        <w:t>№ 1:</w:t>
      </w:r>
    </w:p>
    <w:p w14:paraId="38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пятый подпункта 3.8.2 пункта 3.8 изложить в редакции:</w:t>
      </w:r>
    </w:p>
    <w:p w14:paraId="39000000">
      <w:pPr>
        <w:spacing w:line="276" w:lineRule="auto"/>
        <w:ind w:firstLine="0" w:left="1069"/>
        <w:jc w:val="both"/>
        <w:rPr>
          <w:sz w:val="26"/>
        </w:rPr>
      </w:pPr>
      <w:r>
        <w:rPr>
          <w:color w:val="000000"/>
          <w:sz w:val="26"/>
        </w:rPr>
        <w:t>«затраты на санитарную обработку помещений и территори</w:t>
      </w:r>
      <w:r>
        <w:rPr>
          <w:color w:val="000000"/>
          <w:sz w:val="26"/>
        </w:rPr>
        <w:t xml:space="preserve">и </w:t>
      </w:r>
      <w:r>
        <w:rPr>
          <w:color w:val="000000"/>
          <w:sz w:val="26"/>
        </w:rPr>
        <w:t>у</w:t>
      </w:r>
      <w:r>
        <w:rPr>
          <w:color w:val="000000"/>
          <w:sz w:val="26"/>
        </w:rPr>
        <w:t>чреждения</w:t>
      </w:r>
      <w:r>
        <w:rPr>
          <w:color w:val="000000"/>
          <w:sz w:val="26"/>
        </w:rPr>
        <w:t>;».</w:t>
      </w:r>
    </w:p>
    <w:p w14:paraId="3A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седьмой</w:t>
      </w:r>
      <w:r>
        <w:rPr>
          <w:sz w:val="26"/>
        </w:rPr>
        <w:t xml:space="preserve"> подпункта 3.8.8 пункта 3.8 изложить в редакции:</w:t>
      </w:r>
    </w:p>
    <w:p w14:paraId="3B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</w:t>
      </w:r>
      <w:r>
        <w:rPr>
          <w:sz w:val="26"/>
        </w:rPr>
        <w:t>.</w:t>
      </w:r>
      <w:r>
        <w:rPr>
          <w:sz w:val="26"/>
        </w:rPr>
        <w:t>»</w:t>
      </w:r>
      <w:r>
        <w:rPr>
          <w:sz w:val="26"/>
        </w:rPr>
        <w:t>.</w:t>
      </w:r>
    </w:p>
    <w:p w14:paraId="3C000000">
      <w:pPr>
        <w:numPr>
          <w:ilvl w:val="0"/>
          <w:numId w:val="1"/>
        </w:numPr>
        <w:spacing w:line="276" w:lineRule="auto"/>
        <w:ind/>
        <w:jc w:val="both"/>
        <w:rPr>
          <w:sz w:val="26"/>
        </w:rPr>
      </w:pPr>
      <w:r>
        <w:rPr>
          <w:sz w:val="26"/>
        </w:rPr>
        <w:t>Абзац двадцать девятый пункта 3.16 изложить в редакции:</w:t>
      </w:r>
    </w:p>
    <w:p w14:paraId="3D000000">
      <w:pPr>
        <w:spacing w:line="276" w:lineRule="auto"/>
        <w:ind w:firstLine="0" w:left="1069"/>
        <w:jc w:val="both"/>
        <w:rPr>
          <w:sz w:val="26"/>
        </w:rPr>
      </w:pPr>
      <w:r>
        <w:rPr>
          <w:sz w:val="26"/>
        </w:rPr>
        <w:t>«затраты на оказание услуг по охране муниципальных учреждений;».</w:t>
      </w:r>
    </w:p>
    <w:p w14:paraId="3E000000">
      <w:pPr>
        <w:tabs>
          <w:tab w:leader="none" w:pos="3686" w:val="left"/>
          <w:tab w:leader="none" w:pos="4253" w:val="left"/>
        </w:tabs>
        <w:spacing w:line="276" w:lineRule="auto"/>
        <w:ind/>
        <w:jc w:val="center"/>
        <w:rPr>
          <w:color w:val="000000"/>
          <w:sz w:val="26"/>
        </w:rPr>
      </w:pPr>
    </w:p>
    <w:sectPr>
      <w:footerReference r:id="rId1" w:type="default"/>
      <w:pgSz w:h="16838" w:orient="portrait" w:w="11906"/>
      <w:pgMar w:bottom="425" w:footer="720" w:gutter="0" w:header="720" w:left="1134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Style 11"/>
    <w:basedOn w:val="Style_6"/>
    <w:link w:val="Style_7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7_ch" w:type="character">
    <w:name w:val="Style 11"/>
    <w:basedOn w:val="Style_6_ch"/>
    <w:link w:val="Style_7"/>
    <w:rPr>
      <w:rFonts w:ascii="Calibri" w:hAnsi="Calibri"/>
      <w:b w:val="1"/>
      <w:sz w:val="13"/>
    </w:rPr>
  </w:style>
  <w:style w:styleId="Style_8" w:type="paragraph">
    <w:name w:val="Body Text Indent 2"/>
    <w:basedOn w:val="Style_6"/>
    <w:link w:val="Style_8_ch"/>
    <w:pPr>
      <w:widowControl w:val="0"/>
      <w:ind w:firstLine="0" w:left="884"/>
    </w:pPr>
    <w:rPr>
      <w:rFonts w:ascii="Arial" w:hAnsi="Arial"/>
      <w:color w:val="000000"/>
    </w:rPr>
  </w:style>
  <w:style w:styleId="Style_8_ch" w:type="character">
    <w:name w:val="Body Text Indent 2"/>
    <w:basedOn w:val="Style_6_ch"/>
    <w:link w:val="Style_8"/>
    <w:rPr>
      <w:rFonts w:ascii="Arial" w:hAnsi="Arial"/>
      <w:color w:val="000000"/>
    </w:rPr>
  </w:style>
  <w:style w:styleId="Style_9" w:type="paragraph">
    <w:name w:val="Balloon Text"/>
    <w:basedOn w:val="Style_6"/>
    <w:link w:val="Style_9_ch"/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11" w:type="paragraph">
    <w:name w:val="Style 18"/>
    <w:basedOn w:val="Style_6"/>
    <w:link w:val="Style_11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11_ch" w:type="character">
    <w:name w:val="Style 18"/>
    <w:basedOn w:val="Style_6_ch"/>
    <w:link w:val="Style_11"/>
    <w:rPr>
      <w:rFonts w:ascii="Calibri" w:hAnsi="Calibri"/>
      <w:b w:val="1"/>
      <w:sz w:val="11"/>
    </w:rPr>
  </w:style>
  <w:style w:styleId="Style_12" w:type="paragraph">
    <w:name w:val="toc 4"/>
    <w:next w:val="Style_6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rPr>
      <w:rFonts w:ascii="Times New Roman" w:hAnsi="Times New Roman"/>
      <w:sz w:val="28"/>
    </w:rPr>
  </w:style>
  <w:style w:styleId="Style_13_ch" w:type="character">
    <w:name w:val="ConsPlusNormal"/>
    <w:link w:val="Style_13"/>
    <w:rPr>
      <w:rFonts w:ascii="Times New Roman" w:hAnsi="Times New Roman"/>
      <w:sz w:val="28"/>
    </w:rPr>
  </w:style>
  <w:style w:styleId="Style_14" w:type="paragraph">
    <w:name w:val="Default"/>
    <w:link w:val="Style_14_ch"/>
    <w:rPr>
      <w:rFonts w:ascii="Arial" w:hAnsi="Arial"/>
      <w:color w:val="000000"/>
      <w:sz w:val="24"/>
    </w:rPr>
  </w:style>
  <w:style w:styleId="Style_14_ch" w:type="character">
    <w:name w:val="Default"/>
    <w:link w:val="Style_14"/>
    <w:rPr>
      <w:rFonts w:ascii="Arial" w:hAnsi="Arial"/>
      <w:color w:val="000000"/>
      <w:sz w:val="24"/>
    </w:rPr>
  </w:style>
  <w:style w:styleId="Style_15" w:type="paragraph">
    <w:name w:val="heading 7"/>
    <w:basedOn w:val="Style_6"/>
    <w:next w:val="Style_6"/>
    <w:link w:val="Style_15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5_ch" w:type="character">
    <w:name w:val="heading 7"/>
    <w:basedOn w:val="Style_6_ch"/>
    <w:link w:val="Style_15"/>
    <w:rPr>
      <w:b w:val="1"/>
      <w:i w:val="1"/>
      <w:color w:val="5A5A5A"/>
      <w:sz w:val="20"/>
    </w:rPr>
  </w:style>
  <w:style w:styleId="Style_16" w:type="paragraph">
    <w:name w:val="toc 6"/>
    <w:next w:val="Style_6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6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Выделенная цитата1"/>
    <w:basedOn w:val="Style_6"/>
    <w:next w:val="Style_6"/>
    <w:link w:val="Style_18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18_ch" w:type="character">
    <w:name w:val="Выделенная цитата1"/>
    <w:basedOn w:val="Style_6_ch"/>
    <w:link w:val="Style_18"/>
    <w:rPr>
      <w:b w:val="1"/>
      <w:i w:val="1"/>
      <w:color w:val="4F81BD"/>
      <w:sz w:val="20"/>
    </w:rPr>
  </w:style>
  <w:style w:styleId="Style_19" w:type="paragraph">
    <w:name w:val="a3"/>
    <w:basedOn w:val="Style_6"/>
    <w:link w:val="Style_19_ch"/>
    <w:pPr>
      <w:spacing w:after="64" w:before="64"/>
      <w:ind/>
    </w:pPr>
    <w:rPr>
      <w:rFonts w:ascii="Arial" w:hAnsi="Arial"/>
      <w:color w:val="000000"/>
      <w:sz w:val="20"/>
    </w:rPr>
  </w:style>
  <w:style w:styleId="Style_19_ch" w:type="character">
    <w:name w:val="a3"/>
    <w:basedOn w:val="Style_6_ch"/>
    <w:link w:val="Style_19"/>
    <w:rPr>
      <w:rFonts w:ascii="Arial" w:hAnsi="Arial"/>
      <w:color w:val="000000"/>
      <w:sz w:val="20"/>
    </w:rPr>
  </w:style>
  <w:style w:styleId="Style_20" w:type="paragraph">
    <w:name w:val="Body Text 2"/>
    <w:basedOn w:val="Style_6"/>
    <w:link w:val="Style_20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20_ch" w:type="character">
    <w:name w:val="Body Text 2"/>
    <w:basedOn w:val="Style_6_ch"/>
    <w:link w:val="Style_20"/>
    <w:rPr>
      <w:rFonts w:ascii="Arial" w:hAnsi="Arial"/>
      <w:color w:val="000000"/>
      <w:sz w:val="20"/>
    </w:rPr>
  </w:style>
  <w:style w:styleId="Style_21" w:type="paragraph">
    <w:name w:val="heading 3"/>
    <w:basedOn w:val="Style_22"/>
    <w:next w:val="Style_6"/>
    <w:link w:val="Style_21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1_ch" w:type="character">
    <w:name w:val="heading 3"/>
    <w:basedOn w:val="Style_22_ch"/>
    <w:link w:val="Style_21"/>
    <w:rPr>
      <w:rFonts w:ascii="Arial" w:hAnsi="Arial"/>
      <w:b w:val="0"/>
      <w:color w:val="000000"/>
      <w:sz w:val="24"/>
    </w:rPr>
  </w:style>
  <w:style w:styleId="Style_23" w:type="paragraph">
    <w:name w:val="Сильное выделение1"/>
    <w:link w:val="Style_23_ch"/>
    <w:rPr>
      <w:rFonts w:ascii="Times New Roman" w:hAnsi="Times New Roman"/>
      <w:b w:val="1"/>
      <w:i w:val="1"/>
      <w:color w:val="000000"/>
      <w:sz w:val="22"/>
    </w:rPr>
  </w:style>
  <w:style w:styleId="Style_23_ch" w:type="character">
    <w:name w:val="Сильное выделение1"/>
    <w:link w:val="Style_23"/>
    <w:rPr>
      <w:rFonts w:ascii="Times New Roman" w:hAnsi="Times New Roman"/>
      <w:b w:val="1"/>
      <w:i w:val="1"/>
      <w:color w:val="000000"/>
      <w:sz w:val="22"/>
    </w:rPr>
  </w:style>
  <w:style w:styleId="Style_24" w:type="paragraph">
    <w:name w:val="No Spacing"/>
    <w:basedOn w:val="Style_6"/>
    <w:link w:val="Style_24_ch"/>
    <w:pPr>
      <w:ind/>
      <w:jc w:val="both"/>
    </w:pPr>
    <w:rPr>
      <w:color w:val="000000"/>
    </w:rPr>
  </w:style>
  <w:style w:styleId="Style_24_ch" w:type="character">
    <w:name w:val="No Spacing"/>
    <w:basedOn w:val="Style_6_ch"/>
    <w:link w:val="Style_24"/>
    <w:rPr>
      <w:color w:val="000000"/>
    </w:rPr>
  </w:style>
  <w:style w:styleId="Style_25" w:type="paragraph">
    <w:name w:val="Основной текст1"/>
    <w:basedOn w:val="Style_6"/>
    <w:link w:val="Style_25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25_ch" w:type="character">
    <w:name w:val="Основной текст1"/>
    <w:basedOn w:val="Style_6_ch"/>
    <w:link w:val="Style_25"/>
    <w:rPr>
      <w:b w:val="1"/>
      <w:color w:val="000000"/>
      <w:spacing w:val="-3"/>
      <w:sz w:val="20"/>
    </w:rPr>
  </w:style>
  <w:style w:styleId="Style_26" w:type="paragraph">
    <w:name w:val="Основной текст (2)"/>
    <w:basedOn w:val="Style_6"/>
    <w:link w:val="Style_26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26_ch" w:type="character">
    <w:name w:val="Основной текст (2)"/>
    <w:basedOn w:val="Style_6_ch"/>
    <w:link w:val="Style_26"/>
    <w:rPr>
      <w:color w:val="000000"/>
      <w:sz w:val="26"/>
    </w:rPr>
  </w:style>
  <w:style w:styleId="Style_27" w:type="paragraph">
    <w:name w:val="pt-a3-000014"/>
    <w:basedOn w:val="Style_6"/>
    <w:link w:val="Style_27_ch"/>
    <w:pPr>
      <w:spacing w:afterAutospacing="on" w:beforeAutospacing="on"/>
      <w:ind/>
    </w:pPr>
    <w:rPr>
      <w:color w:val="000000"/>
      <w:sz w:val="24"/>
    </w:rPr>
  </w:style>
  <w:style w:styleId="Style_27_ch" w:type="character">
    <w:name w:val="pt-a3-000014"/>
    <w:basedOn w:val="Style_6_ch"/>
    <w:link w:val="Style_27"/>
    <w:rPr>
      <w:color w:val="000000"/>
      <w:sz w:val="24"/>
    </w:rPr>
  </w:style>
  <w:style w:styleId="Style_28" w:type="paragraph">
    <w:name w:val="Style 21"/>
    <w:basedOn w:val="Style_6"/>
    <w:link w:val="Style_28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28_ch" w:type="character">
    <w:name w:val="Style 21"/>
    <w:basedOn w:val="Style_6_ch"/>
    <w:link w:val="Style_28"/>
    <w:rPr>
      <w:rFonts w:ascii="Calibri" w:hAnsi="Calibri"/>
      <w:b w:val="1"/>
      <w:sz w:val="10"/>
    </w:rPr>
  </w:style>
  <w:style w:styleId="Style_29" w:type="paragraph">
    <w:name w:val="heading 9"/>
    <w:basedOn w:val="Style_6"/>
    <w:next w:val="Style_6"/>
    <w:link w:val="Style_29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9_ch" w:type="character">
    <w:name w:val="heading 9"/>
    <w:basedOn w:val="Style_6_ch"/>
    <w:link w:val="Style_29"/>
    <w:rPr>
      <w:b w:val="1"/>
      <w:i w:val="1"/>
      <w:color w:val="7F7F7F"/>
      <w:sz w:val="18"/>
    </w:rPr>
  </w:style>
  <w:style w:styleId="Style_30" w:type="paragraph">
    <w:name w:val="Выделение1"/>
    <w:link w:val="Style_30_ch"/>
    <w:rPr>
      <w:rFonts w:ascii="Times New Roman" w:hAnsi="Times New Roman"/>
      <w:b w:val="1"/>
      <w:i w:val="1"/>
      <w:color w:val="000000"/>
      <w:spacing w:val="10"/>
      <w:sz w:val="22"/>
    </w:rPr>
  </w:style>
  <w:style w:styleId="Style_30_ch" w:type="character">
    <w:name w:val="Выделение1"/>
    <w:link w:val="Style_30"/>
    <w:rPr>
      <w:rFonts w:ascii="Times New Roman" w:hAnsi="Times New Roman"/>
      <w:b w:val="1"/>
      <w:i w:val="1"/>
      <w:color w:val="000000"/>
      <w:spacing w:val="10"/>
      <w:sz w:val="22"/>
    </w:rPr>
  </w:style>
  <w:style w:styleId="Style_31" w:type="paragraph">
    <w:link w:val="Style_31_ch"/>
    <w:semiHidden w:val="1"/>
    <w:unhideWhenUsed w:val="1"/>
    <w:rPr>
      <w:rFonts w:ascii="Times New Roman" w:hAnsi="Times New Roman"/>
      <w:sz w:val="28"/>
    </w:rPr>
  </w:style>
  <w:style w:styleId="Style_31_ch" w:type="character">
    <w:link w:val="Style_31"/>
    <w:semiHidden w:val="1"/>
    <w:unhideWhenUsed w:val="1"/>
    <w:rPr>
      <w:rFonts w:ascii="Times New Roman" w:hAnsi="Times New Roman"/>
      <w:sz w:val="28"/>
    </w:rPr>
  </w:style>
  <w:style w:styleId="Style_32" w:type="paragraph">
    <w:name w:val="Абзац списка1"/>
    <w:basedOn w:val="Style_6"/>
    <w:link w:val="Style_32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32_ch" w:type="character">
    <w:name w:val="Абзац списка1"/>
    <w:basedOn w:val="Style_6_ch"/>
    <w:link w:val="Style_32"/>
    <w:rPr>
      <w:rFonts w:ascii="Calibri" w:hAnsi="Calibri"/>
      <w:color w:val="000000"/>
      <w:sz w:val="22"/>
    </w:rPr>
  </w:style>
  <w:style w:styleId="Style_33" w:type="paragraph">
    <w:name w:val="header"/>
    <w:basedOn w:val="Style_6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6_ch"/>
    <w:link w:val="Style_33"/>
  </w:style>
  <w:style w:styleId="Style_34" w:type="paragraph">
    <w:name w:val="Таб_заг"/>
    <w:basedOn w:val="Style_24"/>
    <w:link w:val="Style_34_ch"/>
    <w:pPr>
      <w:ind/>
      <w:jc w:val="center"/>
    </w:pPr>
    <w:rPr>
      <w:sz w:val="24"/>
    </w:rPr>
  </w:style>
  <w:style w:styleId="Style_34_ch" w:type="character">
    <w:name w:val="Таб_заг"/>
    <w:basedOn w:val="Style_24_ch"/>
    <w:link w:val="Style_34"/>
    <w:rPr>
      <w:sz w:val="24"/>
    </w:rPr>
  </w:style>
  <w:style w:styleId="Style_35" w:type="paragraph">
    <w:name w:val="endnote text"/>
    <w:basedOn w:val="Style_6"/>
    <w:link w:val="Style_35_ch"/>
    <w:pPr>
      <w:ind w:firstLine="709" w:left="0"/>
      <w:jc w:val="both"/>
    </w:pPr>
    <w:rPr>
      <w:color w:val="000000"/>
    </w:rPr>
  </w:style>
  <w:style w:styleId="Style_35_ch" w:type="character">
    <w:name w:val="endnote text"/>
    <w:basedOn w:val="Style_6_ch"/>
    <w:link w:val="Style_35"/>
    <w:rPr>
      <w:color w:val="000000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toc 3"/>
    <w:next w:val="Style_6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Char Style 13"/>
    <w:link w:val="Style_38_ch"/>
    <w:rPr>
      <w:sz w:val="13"/>
      <w:u w:val="none"/>
    </w:rPr>
  </w:style>
  <w:style w:styleId="Style_38_ch" w:type="character">
    <w:name w:val="Char Style 13"/>
    <w:link w:val="Style_38"/>
    <w:rPr>
      <w:sz w:val="13"/>
      <w:u w:val="none"/>
    </w:rPr>
  </w:style>
  <w:style w:styleId="Style_39" w:type="paragraph">
    <w:name w:val="Body Text"/>
    <w:basedOn w:val="Style_6"/>
    <w:link w:val="Style_39_ch"/>
    <w:pPr>
      <w:ind/>
      <w:jc w:val="both"/>
    </w:pPr>
  </w:style>
  <w:style w:styleId="Style_39_ch" w:type="character">
    <w:name w:val="Body Text"/>
    <w:basedOn w:val="Style_6_ch"/>
    <w:link w:val="Style_39"/>
  </w:style>
  <w:style w:styleId="Style_40" w:type="paragraph">
    <w:name w:val="pt-a3"/>
    <w:basedOn w:val="Style_6"/>
    <w:link w:val="Style_40_ch"/>
    <w:pPr>
      <w:spacing w:afterAutospacing="on" w:beforeAutospacing="on"/>
      <w:ind/>
    </w:pPr>
    <w:rPr>
      <w:color w:val="000000"/>
      <w:sz w:val="24"/>
    </w:rPr>
  </w:style>
  <w:style w:styleId="Style_40_ch" w:type="character">
    <w:name w:val="pt-a3"/>
    <w:basedOn w:val="Style_6_ch"/>
    <w:link w:val="Style_40"/>
    <w:rPr>
      <w:color w:val="000000"/>
      <w:sz w:val="24"/>
    </w:rPr>
  </w:style>
  <w:style w:styleId="Style_41" w:type="paragraph">
    <w:name w:val="Цитата 21"/>
    <w:basedOn w:val="Style_6"/>
    <w:next w:val="Style_6"/>
    <w:link w:val="Style_41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41_ch" w:type="character">
    <w:name w:val="Цитата 21"/>
    <w:basedOn w:val="Style_6_ch"/>
    <w:link w:val="Style_41"/>
    <w:rPr>
      <w:i w:val="1"/>
      <w:color w:val="000000"/>
      <w:sz w:val="20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Char Style 24"/>
    <w:link w:val="Style_43_ch"/>
    <w:rPr>
      <w:sz w:val="10"/>
      <w:u w:val="none"/>
    </w:rPr>
  </w:style>
  <w:style w:styleId="Style_43_ch" w:type="character">
    <w:name w:val="Char Style 24"/>
    <w:link w:val="Style_43"/>
    <w:rPr>
      <w:sz w:val="10"/>
      <w:u w:val="none"/>
    </w:rPr>
  </w:style>
  <w:style w:styleId="Style_44" w:type="paragraph">
    <w:name w:val="Основной шрифт абзаца1"/>
    <w:link w:val="Style_44_ch"/>
    <w:rPr>
      <w:rFonts w:ascii="Times New Roman" w:hAnsi="Times New Roman"/>
      <w:color w:val="000000"/>
    </w:rPr>
  </w:style>
  <w:style w:styleId="Style_44_ch" w:type="character">
    <w:name w:val="Основной шрифт абзаца1"/>
    <w:link w:val="Style_44"/>
    <w:rPr>
      <w:rFonts w:ascii="Times New Roman" w:hAnsi="Times New Roman"/>
      <w:color w:val="000000"/>
    </w:rPr>
  </w:style>
  <w:style w:styleId="Style_45" w:type="paragraph">
    <w:name w:val="Document Map"/>
    <w:basedOn w:val="Style_6"/>
    <w:link w:val="Style_45_ch"/>
    <w:pPr>
      <w:ind w:firstLine="709" w:left="0"/>
      <w:jc w:val="both"/>
    </w:pPr>
    <w:rPr>
      <w:rFonts w:ascii="Tahoma" w:hAnsi="Tahoma"/>
      <w:color w:val="000000"/>
    </w:rPr>
  </w:style>
  <w:style w:styleId="Style_45_ch" w:type="character">
    <w:name w:val="Document Map"/>
    <w:basedOn w:val="Style_6_ch"/>
    <w:link w:val="Style_45"/>
    <w:rPr>
      <w:rFonts w:ascii="Tahoma" w:hAnsi="Tahoma"/>
      <w:color w:val="000000"/>
    </w:rPr>
  </w:style>
  <w:style w:styleId="Style_46" w:type="paragraph">
    <w:name w:val="Body Text Indent"/>
    <w:basedOn w:val="Style_6"/>
    <w:link w:val="Style_46_ch"/>
    <w:pPr>
      <w:ind w:firstLine="1134" w:left="0"/>
      <w:jc w:val="both"/>
    </w:pPr>
  </w:style>
  <w:style w:styleId="Style_46_ch" w:type="character">
    <w:name w:val="Body Text Indent"/>
    <w:basedOn w:val="Style_6_ch"/>
    <w:link w:val="Style_46"/>
  </w:style>
  <w:style w:styleId="Style_47" w:type="paragraph">
    <w:name w:val="List Paragraph"/>
    <w:basedOn w:val="Style_6"/>
    <w:link w:val="Style_47_ch"/>
    <w:pPr>
      <w:widowControl w:val="0"/>
      <w:ind w:firstLine="0" w:left="720"/>
      <w:contextualSpacing w:val="1"/>
    </w:pPr>
    <w:rPr>
      <w:color w:val="000000"/>
      <w:sz w:val="24"/>
    </w:rPr>
  </w:style>
  <w:style w:styleId="Style_47_ch" w:type="character">
    <w:name w:val="List Paragraph"/>
    <w:basedOn w:val="Style_6_ch"/>
    <w:link w:val="Style_47"/>
    <w:rPr>
      <w:color w:val="000000"/>
      <w:sz w:val="24"/>
    </w:rPr>
  </w:style>
  <w:style w:styleId="Style_48" w:type="paragraph">
    <w:name w:val="Footnote"/>
    <w:basedOn w:val="Style_6"/>
    <w:link w:val="Style_48_ch"/>
    <w:pPr>
      <w:widowControl w:val="0"/>
      <w:ind/>
    </w:pPr>
    <w:rPr>
      <w:color w:val="000000"/>
      <w:sz w:val="20"/>
    </w:rPr>
  </w:style>
  <w:style w:styleId="Style_48_ch" w:type="character">
    <w:name w:val="Footnote"/>
    <w:basedOn w:val="Style_6_ch"/>
    <w:link w:val="Style_48"/>
    <w:rPr>
      <w:color w:val="000000"/>
      <w:sz w:val="20"/>
    </w:rPr>
  </w:style>
  <w:style w:styleId="Style_49" w:type="paragraph">
    <w:name w:val="Char Style 20"/>
    <w:link w:val="Style_49_ch"/>
    <w:rPr>
      <w:b w:val="1"/>
      <w:sz w:val="10"/>
      <w:u w:val="none"/>
    </w:rPr>
  </w:style>
  <w:style w:styleId="Style_49_ch" w:type="character">
    <w:name w:val="Char Style 20"/>
    <w:link w:val="Style_49"/>
    <w:rPr>
      <w:b w:val="1"/>
      <w:sz w:val="10"/>
      <w:u w:val="none"/>
    </w:rPr>
  </w:style>
  <w:style w:styleId="Style_50" w:type="paragraph">
    <w:name w:val="Char Style 16 Exact"/>
    <w:link w:val="Style_50_ch"/>
    <w:rPr>
      <w:spacing w:val="2"/>
      <w:sz w:val="8"/>
      <w:u w:val="none"/>
    </w:rPr>
  </w:style>
  <w:style w:styleId="Style_50_ch" w:type="character">
    <w:name w:val="Char Style 16 Exact"/>
    <w:link w:val="Style_50"/>
    <w:rPr>
      <w:spacing w:val="2"/>
      <w:sz w:val="8"/>
      <w:u w:val="none"/>
    </w:rPr>
  </w:style>
  <w:style w:styleId="Style_51" w:type="paragraph">
    <w:name w:val="heading 5"/>
    <w:basedOn w:val="Style_6"/>
    <w:next w:val="Style_6"/>
    <w:link w:val="Style_51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51_ch" w:type="character">
    <w:name w:val="heading 5"/>
    <w:basedOn w:val="Style_6_ch"/>
    <w:link w:val="Style_51"/>
    <w:rPr>
      <w:rFonts w:ascii="Arial" w:hAnsi="Arial"/>
      <w:b w:val="1"/>
      <w:i w:val="1"/>
      <w:color w:val="000000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6"/>
    <w:link w:val="Style_53_ch"/>
    <w:pPr>
      <w:widowControl w:val="0"/>
      <w:ind/>
    </w:pPr>
    <w:rPr>
      <w:rFonts w:ascii="Arial" w:hAnsi="Arial"/>
      <w:color w:val="000000"/>
      <w:sz w:val="20"/>
    </w:rPr>
  </w:style>
  <w:style w:styleId="Style_53_ch" w:type="character">
    <w:name w:val="Footnote"/>
    <w:basedOn w:val="Style_6_ch"/>
    <w:link w:val="Style_53"/>
    <w:rPr>
      <w:rFonts w:ascii="Arial" w:hAnsi="Arial"/>
      <w:color w:val="000000"/>
      <w:sz w:val="20"/>
    </w:rPr>
  </w:style>
  <w:style w:styleId="Style_54" w:type="paragraph">
    <w:name w:val="Номер страницы1"/>
    <w:basedOn w:val="Style_44"/>
    <w:link w:val="Style_54_ch"/>
  </w:style>
  <w:style w:styleId="Style_54_ch" w:type="character">
    <w:name w:val="Номер страницы1"/>
    <w:basedOn w:val="Style_44_ch"/>
    <w:link w:val="Style_54"/>
  </w:style>
  <w:style w:styleId="Style_55" w:type="paragraph">
    <w:name w:val="heading 8"/>
    <w:basedOn w:val="Style_6"/>
    <w:next w:val="Style_6"/>
    <w:link w:val="Style_55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55_ch" w:type="character">
    <w:name w:val="heading 8"/>
    <w:basedOn w:val="Style_6_ch"/>
    <w:link w:val="Style_55"/>
    <w:rPr>
      <w:b w:val="1"/>
      <w:color w:val="7F7F7F"/>
      <w:sz w:val="20"/>
    </w:rPr>
  </w:style>
  <w:style w:styleId="Style_56" w:type="paragraph">
    <w:name w:val="Текст сноски Знак1"/>
    <w:basedOn w:val="Style_44"/>
    <w:link w:val="Style_56_ch"/>
  </w:style>
  <w:style w:styleId="Style_56_ch" w:type="character">
    <w:name w:val="Текст сноски Знак1"/>
    <w:basedOn w:val="Style_44_ch"/>
    <w:link w:val="Style_56"/>
  </w:style>
  <w:style w:styleId="Style_57" w:type="paragraph">
    <w:name w:val="toc 1"/>
    <w:next w:val="Style_6"/>
    <w:link w:val="Style_57_ch"/>
    <w:uiPriority w:val="39"/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Header and Footer"/>
    <w:link w:val="Style_58_ch"/>
    <w:pPr>
      <w:ind/>
      <w:jc w:val="both"/>
    </w:pPr>
    <w:rPr>
      <w:rFonts w:ascii="XO Thames" w:hAnsi="XO Thames"/>
      <w:color w:val="000000"/>
    </w:rPr>
  </w:style>
  <w:style w:styleId="Style_58_ch" w:type="character">
    <w:name w:val="Header and Footer"/>
    <w:link w:val="Style_58"/>
    <w:rPr>
      <w:rFonts w:ascii="XO Thames" w:hAnsi="XO Thames"/>
      <w:color w:val="000000"/>
    </w:rPr>
  </w:style>
  <w:style w:styleId="Style_59" w:type="paragraph">
    <w:name w:val="Char Style 6"/>
    <w:link w:val="Style_59_ch"/>
    <w:rPr>
      <w:sz w:val="8"/>
      <w:u w:val="none"/>
    </w:rPr>
  </w:style>
  <w:style w:styleId="Style_59_ch" w:type="character">
    <w:name w:val="Char Style 6"/>
    <w:link w:val="Style_59"/>
    <w:rPr>
      <w:sz w:val="8"/>
      <w:u w:val="none"/>
    </w:rPr>
  </w:style>
  <w:style w:styleId="Style_60" w:type="paragraph">
    <w:name w:val="pt-a0-000010"/>
    <w:basedOn w:val="Style_44"/>
    <w:link w:val="Style_60_ch"/>
  </w:style>
  <w:style w:styleId="Style_60_ch" w:type="character">
    <w:name w:val="pt-a0-000010"/>
    <w:basedOn w:val="Style_44_ch"/>
    <w:link w:val="Style_60"/>
  </w:style>
  <w:style w:styleId="Style_61" w:type="paragraph">
    <w:name w:val="Char Style 10 Exact"/>
    <w:link w:val="Style_61_ch"/>
    <w:rPr>
      <w:b w:val="1"/>
      <w:spacing w:val="-2"/>
      <w:sz w:val="9"/>
      <w:u w:val="single"/>
    </w:rPr>
  </w:style>
  <w:style w:styleId="Style_61_ch" w:type="character">
    <w:name w:val="Char Style 10 Exact"/>
    <w:link w:val="Style_61"/>
    <w:rPr>
      <w:b w:val="1"/>
      <w:spacing w:val="-2"/>
      <w:sz w:val="9"/>
      <w:u w:val="single"/>
    </w:rPr>
  </w:style>
  <w:style w:styleId="Style_62" w:type="paragraph">
    <w:name w:val="Body Text 3"/>
    <w:basedOn w:val="Style_6"/>
    <w:link w:val="Style_62_ch"/>
    <w:pPr>
      <w:spacing w:after="120"/>
      <w:ind/>
    </w:pPr>
    <w:rPr>
      <w:color w:val="000000"/>
      <w:sz w:val="16"/>
    </w:rPr>
  </w:style>
  <w:style w:styleId="Style_62_ch" w:type="character">
    <w:name w:val="Body Text 3"/>
    <w:basedOn w:val="Style_6_ch"/>
    <w:link w:val="Style_62"/>
    <w:rPr>
      <w:color w:val="000000"/>
      <w:sz w:val="16"/>
    </w:rPr>
  </w:style>
  <w:style w:styleId="Style_63" w:type="paragraph">
    <w:name w:val="toc 9"/>
    <w:next w:val="Style_6"/>
    <w:link w:val="Style_63_ch"/>
    <w:uiPriority w:val="39"/>
    <w:pPr>
      <w:ind w:firstLine="0" w:left="1600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annotation reference"/>
    <w:link w:val="Style_64_ch"/>
    <w:rPr>
      <w:sz w:val="16"/>
    </w:rPr>
  </w:style>
  <w:style w:styleId="Style_64_ch" w:type="character">
    <w:name w:val="annotation reference"/>
    <w:link w:val="Style_64"/>
    <w:rPr>
      <w:sz w:val="16"/>
    </w:rPr>
  </w:style>
  <w:style w:styleId="Style_65" w:type="paragraph">
    <w:name w:val="Заголовок 41"/>
    <w:basedOn w:val="Style_6"/>
    <w:next w:val="Style_6"/>
    <w:link w:val="Style_65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65_ch" w:type="character">
    <w:name w:val="Заголовок 41"/>
    <w:basedOn w:val="Style_6_ch"/>
    <w:link w:val="Style_65"/>
    <w:rPr>
      <w:rFonts w:ascii="Cambria" w:hAnsi="Cambria"/>
      <w:b w:val="1"/>
      <w:i w:val="1"/>
      <w:color w:val="4F81BD"/>
      <w:sz w:val="20"/>
    </w:rPr>
  </w:style>
  <w:style w:styleId="Style_66" w:type="paragraph">
    <w:name w:val="ConsPlusTitle"/>
    <w:link w:val="Style_66_ch"/>
    <w:pPr>
      <w:widowControl w:val="0"/>
      <w:ind/>
    </w:pPr>
    <w:rPr>
      <w:b w:val="1"/>
      <w:sz w:val="22"/>
    </w:rPr>
  </w:style>
  <w:style w:styleId="Style_66_ch" w:type="character">
    <w:name w:val="ConsPlusTitle"/>
    <w:link w:val="Style_66"/>
    <w:rPr>
      <w:b w:val="1"/>
      <w:sz w:val="22"/>
    </w:rPr>
  </w:style>
  <w:style w:styleId="Style_67" w:type="paragraph">
    <w:name w:val="footnote reference"/>
    <w:link w:val="Style_67_ch"/>
    <w:rPr>
      <w:vertAlign w:val="superscript"/>
    </w:rPr>
  </w:style>
  <w:style w:styleId="Style_67_ch" w:type="character">
    <w:name w:val="footnote reference"/>
    <w:link w:val="Style_67"/>
    <w:rPr>
      <w:vertAlign w:val="superscript"/>
    </w:rPr>
  </w:style>
  <w:style w:styleId="Style_68" w:type="paragraph">
    <w:name w:val="Style 4"/>
    <w:basedOn w:val="Style_6"/>
    <w:link w:val="Style_68_ch"/>
    <w:pPr>
      <w:widowControl w:val="0"/>
      <w:spacing w:line="240" w:lineRule="atLeast"/>
      <w:ind/>
    </w:pPr>
    <w:rPr>
      <w:rFonts w:ascii="Calibri" w:hAnsi="Calibri"/>
      <w:sz w:val="10"/>
    </w:rPr>
  </w:style>
  <w:style w:styleId="Style_68_ch" w:type="character">
    <w:name w:val="Style 4"/>
    <w:basedOn w:val="Style_6_ch"/>
    <w:link w:val="Style_68"/>
    <w:rPr>
      <w:rFonts w:ascii="Calibri" w:hAnsi="Calibri"/>
      <w:sz w:val="10"/>
    </w:rPr>
  </w:style>
  <w:style w:styleId="Style_69" w:type="paragraph">
    <w:name w:val="Style 7"/>
    <w:basedOn w:val="Style_6"/>
    <w:link w:val="Style_69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69_ch" w:type="character">
    <w:name w:val="Style 7"/>
    <w:basedOn w:val="Style_6_ch"/>
    <w:link w:val="Style_69"/>
    <w:rPr>
      <w:rFonts w:ascii="Calibri" w:hAnsi="Calibri"/>
      <w:b w:val="1"/>
      <w:sz w:val="10"/>
    </w:rPr>
  </w:style>
  <w:style w:styleId="Style_70" w:type="paragraph">
    <w:name w:val="Style 14"/>
    <w:basedOn w:val="Style_6"/>
    <w:link w:val="Style_70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70_ch" w:type="character">
    <w:name w:val="Style 14"/>
    <w:basedOn w:val="Style_6_ch"/>
    <w:link w:val="Style_70"/>
    <w:rPr>
      <w:rFonts w:ascii="Calibri" w:hAnsi="Calibri"/>
      <w:sz w:val="9"/>
    </w:rPr>
  </w:style>
  <w:style w:styleId="Style_71" w:type="paragraph">
    <w:name w:val="toc 8"/>
    <w:next w:val="Style_6"/>
    <w:link w:val="Style_71_ch"/>
    <w:uiPriority w:val="39"/>
    <w:pPr>
      <w:ind w:firstLine="0" w:left="1400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Body Text Indent 3"/>
    <w:basedOn w:val="Style_6"/>
    <w:link w:val="Style_72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72_ch" w:type="character">
    <w:name w:val="Body Text Indent 3"/>
    <w:basedOn w:val="Style_6_ch"/>
    <w:link w:val="Style_72"/>
    <w:rPr>
      <w:rFonts w:ascii="Arial" w:hAnsi="Arial"/>
      <w:color w:val="000000"/>
      <w:sz w:val="16"/>
    </w:rPr>
  </w:style>
  <w:style w:styleId="Style_73" w:type="paragraph">
    <w:name w:val="Замещающий текст1"/>
    <w:basedOn w:val="Style_44"/>
    <w:link w:val="Style_73_ch"/>
    <w:rPr>
      <w:color w:val="808080"/>
    </w:rPr>
  </w:style>
  <w:style w:styleId="Style_73_ch" w:type="character">
    <w:name w:val="Замещающий текст1"/>
    <w:basedOn w:val="Style_44_ch"/>
    <w:link w:val="Style_73"/>
    <w:rPr>
      <w:color w:val="808080"/>
    </w:rPr>
  </w:style>
  <w:style w:styleId="Style_74" w:type="paragraph">
    <w:name w:val="HTML Preformatted"/>
    <w:basedOn w:val="Style_6"/>
    <w:link w:val="Style_7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74_ch" w:type="character">
    <w:name w:val="HTML Preformatted"/>
    <w:basedOn w:val="Style_6_ch"/>
    <w:link w:val="Style_74"/>
    <w:rPr>
      <w:rFonts w:ascii="Courier New" w:hAnsi="Courier New"/>
      <w:color w:val="000000"/>
    </w:rPr>
  </w:style>
  <w:style w:styleId="Style_75" w:type="paragraph">
    <w:name w:val="Char Style 23"/>
    <w:link w:val="Style_75_ch"/>
    <w:rPr>
      <w:sz w:val="10"/>
      <w:u w:val="none"/>
    </w:rPr>
  </w:style>
  <w:style w:styleId="Style_75_ch" w:type="character">
    <w:name w:val="Char Style 23"/>
    <w:link w:val="Style_75"/>
    <w:rPr>
      <w:sz w:val="10"/>
      <w:u w:val="none"/>
    </w:rPr>
  </w:style>
  <w:style w:styleId="Style_76" w:type="paragraph">
    <w:name w:val="annotation text"/>
    <w:basedOn w:val="Style_6"/>
    <w:link w:val="Style_76_ch"/>
    <w:rPr>
      <w:sz w:val="20"/>
    </w:rPr>
  </w:style>
  <w:style w:styleId="Style_76_ch" w:type="character">
    <w:name w:val="annotation text"/>
    <w:basedOn w:val="Style_6_ch"/>
    <w:link w:val="Style_76"/>
    <w:rPr>
      <w:sz w:val="20"/>
    </w:rPr>
  </w:style>
  <w:style w:styleId="Style_77" w:type="paragraph">
    <w:name w:val="Style 2"/>
    <w:basedOn w:val="Style_6"/>
    <w:link w:val="Style_77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77_ch" w:type="character">
    <w:name w:val="Style 2"/>
    <w:basedOn w:val="Style_6_ch"/>
    <w:link w:val="Style_77"/>
    <w:rPr>
      <w:rFonts w:ascii="Calibri" w:hAnsi="Calibri"/>
      <w:sz w:val="8"/>
    </w:rPr>
  </w:style>
  <w:style w:styleId="Style_78" w:type="paragraph">
    <w:name w:val="Таб_текст"/>
    <w:basedOn w:val="Style_24"/>
    <w:link w:val="Style_78_ch"/>
    <w:pPr>
      <w:ind/>
      <w:jc w:val="left"/>
    </w:pPr>
    <w:rPr>
      <w:sz w:val="24"/>
    </w:rPr>
  </w:style>
  <w:style w:styleId="Style_78_ch" w:type="character">
    <w:name w:val="Таб_текст"/>
    <w:basedOn w:val="Style_24_ch"/>
    <w:link w:val="Style_78"/>
    <w:rPr>
      <w:sz w:val="24"/>
    </w:rPr>
  </w:style>
  <w:style w:styleId="Style_79" w:type="paragraph">
    <w:name w:val="annotation subject"/>
    <w:basedOn w:val="Style_76"/>
    <w:next w:val="Style_76"/>
    <w:link w:val="Style_79_ch"/>
    <w:rPr>
      <w:b w:val="1"/>
    </w:rPr>
  </w:style>
  <w:style w:styleId="Style_79_ch" w:type="character">
    <w:name w:val="annotation subject"/>
    <w:basedOn w:val="Style_76_ch"/>
    <w:link w:val="Style_79"/>
    <w:rPr>
      <w:b w:val="1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80" w:type="paragraph">
    <w:name w:val="Char Style 9 Exact"/>
    <w:link w:val="Style_80_ch"/>
    <w:rPr>
      <w:b w:val="1"/>
      <w:spacing w:val="-2"/>
      <w:sz w:val="9"/>
      <w:u w:val="none"/>
    </w:rPr>
  </w:style>
  <w:style w:styleId="Style_80_ch" w:type="character">
    <w:name w:val="Char Style 9 Exact"/>
    <w:link w:val="Style_80"/>
    <w:rPr>
      <w:b w:val="1"/>
      <w:spacing w:val="-2"/>
      <w:sz w:val="9"/>
      <w:u w:val="none"/>
    </w:rPr>
  </w:style>
  <w:style w:styleId="Style_81" w:type="paragraph">
    <w:name w:val="Заголовок 81"/>
    <w:basedOn w:val="Style_6"/>
    <w:next w:val="Style_6"/>
    <w:link w:val="Style_81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81_ch" w:type="character">
    <w:name w:val="Заголовок 81"/>
    <w:basedOn w:val="Style_6_ch"/>
    <w:link w:val="Style_81"/>
    <w:rPr>
      <w:b w:val="1"/>
      <w:color w:val="7F7F7F"/>
      <w:sz w:val="20"/>
    </w:rPr>
  </w:style>
  <w:style w:styleId="Style_82" w:type="paragraph">
    <w:name w:val="toc 5"/>
    <w:next w:val="Style_6"/>
    <w:link w:val="Style_82_ch"/>
    <w:uiPriority w:val="39"/>
    <w:pPr>
      <w:ind w:firstLine="0" w:left="800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pt-a0-000003"/>
    <w:basedOn w:val="Style_44"/>
    <w:link w:val="Style_83_ch"/>
  </w:style>
  <w:style w:styleId="Style_83_ch" w:type="character">
    <w:name w:val="pt-a0-000003"/>
    <w:basedOn w:val="Style_44_ch"/>
    <w:link w:val="Style_83"/>
  </w:style>
  <w:style w:styleId="Style_84" w:type="paragraph">
    <w:name w:val="pt-a0"/>
    <w:basedOn w:val="Style_44"/>
    <w:link w:val="Style_84_ch"/>
  </w:style>
  <w:style w:styleId="Style_84_ch" w:type="character">
    <w:name w:val="pt-a0"/>
    <w:basedOn w:val="Style_44_ch"/>
    <w:link w:val="Style_84"/>
  </w:style>
  <w:style w:styleId="Style_85" w:type="paragraph">
    <w:name w:val="Слабая ссылка1"/>
    <w:link w:val="Style_85_ch"/>
    <w:rPr>
      <w:rFonts w:ascii="Times New Roman" w:hAnsi="Times New Roman"/>
      <w:smallCaps w:val="1"/>
      <w:color w:val="000000"/>
      <w:sz w:val="22"/>
    </w:rPr>
  </w:style>
  <w:style w:styleId="Style_85_ch" w:type="character">
    <w:name w:val="Слабая ссылка1"/>
    <w:link w:val="Style_85"/>
    <w:rPr>
      <w:rFonts w:ascii="Times New Roman" w:hAnsi="Times New Roman"/>
      <w:smallCaps w:val="1"/>
      <w:color w:val="000000"/>
      <w:sz w:val="22"/>
    </w:rPr>
  </w:style>
  <w:style w:styleId="Style_86" w:type="paragraph">
    <w:name w:val="Название книги1"/>
    <w:link w:val="Style_86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86_ch" w:type="character">
    <w:name w:val="Название книги1"/>
    <w:link w:val="Style_86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87" w:type="paragraph">
    <w:name w:val="Body Text First Indent"/>
    <w:basedOn w:val="Style_6"/>
    <w:link w:val="Style_87_ch"/>
    <w:pPr>
      <w:ind w:firstLine="210" w:left="0"/>
    </w:pPr>
    <w:rPr>
      <w:rFonts w:ascii="Arial" w:hAnsi="Arial"/>
      <w:color w:val="000000"/>
      <w:sz w:val="20"/>
    </w:rPr>
  </w:style>
  <w:style w:styleId="Style_87_ch" w:type="character">
    <w:name w:val="Body Text First Indent"/>
    <w:basedOn w:val="Style_6_ch"/>
    <w:link w:val="Style_87"/>
    <w:rPr>
      <w:rFonts w:ascii="Arial" w:hAnsi="Arial"/>
      <w:color w:val="000000"/>
      <w:sz w:val="20"/>
    </w:rPr>
  </w:style>
  <w:style w:styleId="Style_88" w:type="paragraph">
    <w:name w:val="Гиперссылка1"/>
    <w:link w:val="Style_88_ch"/>
    <w:rPr>
      <w:color w:val="0000FF"/>
      <w:sz w:val="22"/>
      <w:u w:val="single"/>
    </w:rPr>
  </w:style>
  <w:style w:styleId="Style_88_ch" w:type="character">
    <w:name w:val="Гиперссылка1"/>
    <w:link w:val="Style_88"/>
    <w:rPr>
      <w:color w:val="0000FF"/>
      <w:sz w:val="22"/>
      <w:u w:val="single"/>
    </w:rPr>
  </w:style>
  <w:style w:styleId="Style_89" w:type="paragraph">
    <w:name w:val="Intense Quote"/>
    <w:basedOn w:val="Style_6"/>
    <w:next w:val="Style_6"/>
    <w:link w:val="Style_89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89_ch" w:type="character">
    <w:name w:val="Intense Quote"/>
    <w:basedOn w:val="Style_6_ch"/>
    <w:link w:val="Style_89"/>
    <w:rPr>
      <w:i w:val="1"/>
      <w:color w:val="000000"/>
    </w:rPr>
  </w:style>
  <w:style w:styleId="Style_90" w:type="paragraph">
    <w:name w:val="Subtitle"/>
    <w:basedOn w:val="Style_6"/>
    <w:next w:val="Style_6"/>
    <w:link w:val="Style_90_ch"/>
    <w:uiPriority w:val="11"/>
    <w:qFormat/>
    <w:pPr>
      <w:ind w:firstLine="0" w:left="10206"/>
      <w:jc w:val="center"/>
    </w:pPr>
    <w:rPr>
      <w:color w:val="000000"/>
    </w:rPr>
  </w:style>
  <w:style w:styleId="Style_90_ch" w:type="character">
    <w:name w:val="Subtitle"/>
    <w:basedOn w:val="Style_6_ch"/>
    <w:link w:val="Style_90"/>
    <w:rPr>
      <w:color w:val="000000"/>
    </w:rPr>
  </w:style>
  <w:style w:styleId="Style_91" w:type="paragraph">
    <w:name w:val="Plain Text"/>
    <w:basedOn w:val="Style_6"/>
    <w:link w:val="Style_91_ch"/>
    <w:pPr>
      <w:spacing w:after="64" w:before="64"/>
      <w:ind/>
    </w:pPr>
    <w:rPr>
      <w:rFonts w:ascii="Arial" w:hAnsi="Arial"/>
      <w:color w:val="000000"/>
      <w:sz w:val="20"/>
    </w:rPr>
  </w:style>
  <w:style w:styleId="Style_91_ch" w:type="character">
    <w:name w:val="Plain Text"/>
    <w:basedOn w:val="Style_6_ch"/>
    <w:link w:val="Style_91"/>
    <w:rPr>
      <w:rFonts w:ascii="Arial" w:hAnsi="Arial"/>
      <w:color w:val="000000"/>
      <w:sz w:val="20"/>
    </w:rPr>
  </w:style>
  <w:style w:styleId="Style_92" w:type="paragraph">
    <w:name w:val="Слабое выделение1"/>
    <w:link w:val="Style_92_ch"/>
    <w:rPr>
      <w:rFonts w:ascii="Times New Roman" w:hAnsi="Times New Roman"/>
      <w:i w:val="1"/>
      <w:color w:val="000000"/>
      <w:sz w:val="22"/>
    </w:rPr>
  </w:style>
  <w:style w:styleId="Style_92_ch" w:type="character">
    <w:name w:val="Слабое выделение1"/>
    <w:link w:val="Style_92"/>
    <w:rPr>
      <w:rFonts w:ascii="Times New Roman" w:hAnsi="Times New Roman"/>
      <w:i w:val="1"/>
      <w:color w:val="000000"/>
      <w:sz w:val="22"/>
    </w:rPr>
  </w:style>
  <w:style w:styleId="Style_2" w:type="paragraph">
    <w:name w:val="Title"/>
    <w:basedOn w:val="Style_6"/>
    <w:next w:val="Style_6"/>
    <w:link w:val="Style_2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2_ch" w:type="character">
    <w:name w:val="Title"/>
    <w:basedOn w:val="Style_6_ch"/>
    <w:link w:val="Style_2"/>
    <w:rPr>
      <w:rFonts w:ascii="Cambria" w:hAnsi="Cambria"/>
      <w:color w:val="000000"/>
      <w:spacing w:val="-10"/>
      <w:sz w:val="56"/>
    </w:rPr>
  </w:style>
  <w:style w:styleId="Style_93" w:type="paragraph">
    <w:name w:val="heading 4"/>
    <w:basedOn w:val="Style_6"/>
    <w:next w:val="Style_6"/>
    <w:link w:val="Style_9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3_ch" w:type="character">
    <w:name w:val="heading 4"/>
    <w:basedOn w:val="Style_6_ch"/>
    <w:link w:val="Style_93"/>
    <w:rPr>
      <w:rFonts w:ascii="Calibri" w:hAnsi="Calibri"/>
      <w:b w:val="1"/>
    </w:rPr>
  </w:style>
  <w:style w:styleId="Style_94" w:type="paragraph">
    <w:name w:val="Quote"/>
    <w:basedOn w:val="Style_6"/>
    <w:next w:val="Style_6"/>
    <w:link w:val="Style_94_ch"/>
    <w:pPr>
      <w:ind w:firstLine="709" w:left="0"/>
      <w:jc w:val="both"/>
    </w:pPr>
    <w:rPr>
      <w:i w:val="1"/>
      <w:color w:val="000000"/>
    </w:rPr>
  </w:style>
  <w:style w:styleId="Style_94_ch" w:type="character">
    <w:name w:val="Quote"/>
    <w:basedOn w:val="Style_6_ch"/>
    <w:link w:val="Style_94"/>
    <w:rPr>
      <w:i w:val="1"/>
      <w:color w:val="000000"/>
    </w:rPr>
  </w:style>
  <w:style w:styleId="Style_95" w:type="paragraph">
    <w:name w:val="Char Style 17 Exact"/>
    <w:link w:val="Style_95_ch"/>
    <w:rPr>
      <w:sz w:val="8"/>
      <w:u w:val="none"/>
    </w:rPr>
  </w:style>
  <w:style w:styleId="Style_95_ch" w:type="character">
    <w:name w:val="Char Style 17 Exact"/>
    <w:link w:val="Style_95"/>
    <w:rPr>
      <w:sz w:val="8"/>
      <w:u w:val="none"/>
    </w:rPr>
  </w:style>
  <w:style w:styleId="Style_22" w:type="paragraph">
    <w:name w:val="heading 2"/>
    <w:basedOn w:val="Style_6"/>
    <w:next w:val="Style_6"/>
    <w:link w:val="Style_22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2_ch" w:type="character">
    <w:name w:val="heading 2"/>
    <w:basedOn w:val="Style_6_ch"/>
    <w:link w:val="Style_22"/>
    <w:rPr>
      <w:b w:val="1"/>
    </w:rPr>
  </w:style>
  <w:style w:styleId="Style_3" w:type="paragraph">
    <w:name w:val="Postan"/>
    <w:basedOn w:val="Style_6"/>
    <w:link w:val="Style_3_ch"/>
    <w:pPr>
      <w:ind/>
      <w:jc w:val="center"/>
    </w:pPr>
  </w:style>
  <w:style w:styleId="Style_3_ch" w:type="character">
    <w:name w:val="Postan"/>
    <w:basedOn w:val="Style_6_ch"/>
    <w:link w:val="Style_3"/>
  </w:style>
  <w:style w:styleId="Style_96" w:type="paragraph">
    <w:name w:val="Сильная ссылка1"/>
    <w:link w:val="Style_96_ch"/>
    <w:rPr>
      <w:rFonts w:ascii="Times New Roman" w:hAnsi="Times New Roman"/>
      <w:b w:val="1"/>
      <w:smallCaps w:val="1"/>
      <w:color w:val="000000"/>
      <w:sz w:val="22"/>
    </w:rPr>
  </w:style>
  <w:style w:styleId="Style_96_ch" w:type="character">
    <w:name w:val="Сильная ссылка1"/>
    <w:link w:val="Style_96"/>
    <w:rPr>
      <w:rFonts w:ascii="Times New Roman" w:hAnsi="Times New Roman"/>
      <w:b w:val="1"/>
      <w:smallCaps w:val="1"/>
      <w:color w:val="000000"/>
      <w:sz w:val="22"/>
    </w:rPr>
  </w:style>
  <w:style w:styleId="Style_97" w:type="paragraph">
    <w:name w:val="heading 6"/>
    <w:basedOn w:val="Style_6"/>
    <w:next w:val="Style_6"/>
    <w:link w:val="Style_97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7_ch" w:type="character">
    <w:name w:val="heading 6"/>
    <w:basedOn w:val="Style_6_ch"/>
    <w:link w:val="Style_97"/>
    <w:rPr>
      <w:b w:val="1"/>
      <w:color w:val="595959"/>
      <w:spacing w:val="5"/>
    </w:rPr>
  </w:style>
  <w:style w:styleId="Style_98" w:type="table">
    <w:name w:val="Table Grid"/>
    <w:basedOn w:val="Style_99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2024-10-11T12:34:46Z</dcterms:modified>
</cp:coreProperties>
</file>